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14:paraId="040DBCDE" w14:textId="5293A11A" w:rsidR="001D2D43" w:rsidRDefault="002D6549" w:rsidP="001D2D43">
      <w:bookmarkStart w:id="0" w:name="_GoBack"/>
      <w:bookmarkEnd w:id="0"/>
      <w:r>
        <w:rPr>
          <w:b/>
          <w:noProof/>
          <w:sz w:val="28"/>
          <w:szCs w:val="28"/>
          <w:u w:val="single"/>
          <w:lang w:eastAsia="en-GB"/>
        </w:rPr>
        <w:drawing>
          <wp:anchor distT="0" distB="0" distL="114300" distR="114300" simplePos="0" relativeHeight="251662336" behindDoc="1" locked="0" layoutInCell="1" allowOverlap="1" wp14:anchorId="20DE7933" wp14:editId="53FBF7BC">
            <wp:simplePos x="0" y="0"/>
            <wp:positionH relativeFrom="page">
              <wp:align>left</wp:align>
            </wp:positionH>
            <wp:positionV relativeFrom="paragraph">
              <wp:posOffset>11875</wp:posOffset>
            </wp:positionV>
            <wp:extent cx="7563485" cy="113171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7"/>
                        </a:ext>
                      </a:extLst>
                    </a:blip>
                    <a:stretch>
                      <a:fillRect/>
                    </a:stretch>
                  </pic:blipFill>
                  <pic:spPr>
                    <a:xfrm>
                      <a:off x="0" y="0"/>
                      <a:ext cx="7568520" cy="11324718"/>
                    </a:xfrm>
                    <a:prstGeom prst="rect">
                      <a:avLst/>
                    </a:prstGeom>
                  </pic:spPr>
                </pic:pic>
              </a:graphicData>
            </a:graphic>
            <wp14:sizeRelH relativeFrom="margin">
              <wp14:pctWidth>0</wp14:pctWidth>
            </wp14:sizeRelH>
            <wp14:sizeRelV relativeFrom="margin">
              <wp14:pctHeight>0</wp14:pctHeight>
            </wp14:sizeRelV>
          </wp:anchor>
        </w:drawing>
      </w:r>
    </w:p>
    <w:p w14:paraId="1E133A3C" w14:textId="1AB49EC0" w:rsidR="001D2D43" w:rsidRDefault="00C31B99" w:rsidP="001D2D43">
      <w:pPr>
        <w:jc w:val="center"/>
      </w:pPr>
      <w:r>
        <w:rPr>
          <w:noProof/>
          <w:lang w:eastAsia="en-GB"/>
        </w:rPr>
        <w:drawing>
          <wp:anchor distT="0" distB="0" distL="114300" distR="114300" simplePos="0" relativeHeight="251659264" behindDoc="1" locked="0" layoutInCell="1" allowOverlap="1" wp14:anchorId="0424A6B4" wp14:editId="4C40A93D">
            <wp:simplePos x="0" y="0"/>
            <wp:positionH relativeFrom="margin">
              <wp:posOffset>2882265</wp:posOffset>
            </wp:positionH>
            <wp:positionV relativeFrom="paragraph">
              <wp:posOffset>38100</wp:posOffset>
            </wp:positionV>
            <wp:extent cx="1000125" cy="876300"/>
            <wp:effectExtent l="0" t="0" r="9525" b="0"/>
            <wp:wrapTight wrapText="bothSides">
              <wp:wrapPolygon edited="0">
                <wp:start x="0" y="0"/>
                <wp:lineTo x="0" y="21130"/>
                <wp:lineTo x="21394" y="21130"/>
                <wp:lineTo x="21394" y="0"/>
                <wp:lineTo x="0" y="0"/>
              </wp:wrapPolygon>
            </wp:wrapTight>
            <wp:docPr id="1" name="Picture 1" descr="C:\Users\morrisk\AppData\Local\Microsoft\Windows\INetCache\Content.MSO\9FA57727.tmp"/>
            <wp:cNvGraphicFramePr/>
            <a:graphic xmlns:a="http://schemas.openxmlformats.org/drawingml/2006/main">
              <a:graphicData uri="http://schemas.openxmlformats.org/drawingml/2006/picture">
                <pic:pic xmlns:pic="http://schemas.openxmlformats.org/drawingml/2006/picture">
                  <pic:nvPicPr>
                    <pic:cNvPr id="1" name="Picture 1" descr="C:\Users\morrisk\AppData\Local\Microsoft\Windows\INetCache\Content.MSO\9FA57727.tm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DE25E" w14:textId="77777777" w:rsidR="00C31B99" w:rsidRDefault="00C31B99" w:rsidP="001D2D43">
      <w:pPr>
        <w:jc w:val="center"/>
        <w:rPr>
          <w:b/>
          <w:sz w:val="36"/>
          <w:szCs w:val="36"/>
          <w:u w:val="single"/>
        </w:rPr>
      </w:pPr>
    </w:p>
    <w:p w14:paraId="43D2106E" w14:textId="4853D29B" w:rsidR="00C31B99" w:rsidRDefault="00C31B99" w:rsidP="002D6549">
      <w:pPr>
        <w:jc w:val="center"/>
        <w:rPr>
          <w:b/>
          <w:sz w:val="36"/>
          <w:szCs w:val="36"/>
          <w:u w:val="single"/>
        </w:rPr>
      </w:pPr>
    </w:p>
    <w:p w14:paraId="6CCD3575" w14:textId="37328AC3" w:rsidR="00CB6F1B" w:rsidRDefault="001D2D43" w:rsidP="002D6549">
      <w:pPr>
        <w:jc w:val="center"/>
        <w:rPr>
          <w:b/>
          <w:sz w:val="36"/>
          <w:szCs w:val="36"/>
          <w:u w:val="single"/>
        </w:rPr>
      </w:pPr>
      <w:r w:rsidRPr="001D2D43">
        <w:rPr>
          <w:b/>
          <w:sz w:val="36"/>
          <w:szCs w:val="36"/>
          <w:u w:val="single"/>
        </w:rPr>
        <w:t xml:space="preserve">Welcome to </w:t>
      </w:r>
      <w:r w:rsidR="005D1BA7">
        <w:rPr>
          <w:b/>
          <w:sz w:val="36"/>
          <w:szCs w:val="36"/>
          <w:u w:val="single"/>
        </w:rPr>
        <w:t xml:space="preserve">Class </w:t>
      </w:r>
      <w:r w:rsidR="00D8587A">
        <w:rPr>
          <w:b/>
          <w:sz w:val="36"/>
          <w:szCs w:val="36"/>
          <w:u w:val="single"/>
        </w:rPr>
        <w:t>3</w:t>
      </w:r>
      <w:r w:rsidR="005D1BA7">
        <w:rPr>
          <w:b/>
          <w:sz w:val="36"/>
          <w:szCs w:val="36"/>
          <w:u w:val="single"/>
        </w:rPr>
        <w:t xml:space="preserve"> </w:t>
      </w:r>
      <w:r w:rsidR="00D8587A">
        <w:rPr>
          <w:b/>
          <w:sz w:val="36"/>
          <w:szCs w:val="36"/>
          <w:u w:val="single"/>
        </w:rPr>
        <w:t>–</w:t>
      </w:r>
      <w:r w:rsidR="005D1BA7">
        <w:rPr>
          <w:b/>
          <w:sz w:val="36"/>
          <w:szCs w:val="36"/>
          <w:u w:val="single"/>
        </w:rPr>
        <w:t xml:space="preserve"> </w:t>
      </w:r>
      <w:r w:rsidR="00D8587A">
        <w:rPr>
          <w:b/>
          <w:sz w:val="36"/>
          <w:szCs w:val="36"/>
          <w:u w:val="single"/>
        </w:rPr>
        <w:t>202</w:t>
      </w:r>
      <w:r w:rsidR="005B3DAC">
        <w:rPr>
          <w:b/>
          <w:sz w:val="36"/>
          <w:szCs w:val="36"/>
          <w:u w:val="single"/>
        </w:rPr>
        <w:t>5</w:t>
      </w:r>
      <w:r w:rsidR="00D8587A">
        <w:rPr>
          <w:b/>
          <w:sz w:val="36"/>
          <w:szCs w:val="36"/>
          <w:u w:val="single"/>
        </w:rPr>
        <w:t xml:space="preserve"> - 202</w:t>
      </w:r>
      <w:r w:rsidR="005B3DAC">
        <w:rPr>
          <w:b/>
          <w:sz w:val="36"/>
          <w:szCs w:val="36"/>
          <w:u w:val="single"/>
        </w:rPr>
        <w:t>6</w:t>
      </w:r>
    </w:p>
    <w:p w14:paraId="1788C01E" w14:textId="6BCA173D" w:rsidR="00CD3D7B" w:rsidRDefault="001D2D43" w:rsidP="002D6549">
      <w:pPr>
        <w:jc w:val="center"/>
        <w:rPr>
          <w:sz w:val="28"/>
          <w:szCs w:val="28"/>
        </w:rPr>
      </w:pPr>
      <w:r w:rsidRPr="001D2D43">
        <w:rPr>
          <w:sz w:val="28"/>
          <w:szCs w:val="28"/>
        </w:rPr>
        <w:t xml:space="preserve">It is so lovely to be back and </w:t>
      </w:r>
      <w:r w:rsidR="00D8587A">
        <w:rPr>
          <w:sz w:val="28"/>
          <w:szCs w:val="28"/>
        </w:rPr>
        <w:t>Class 3</w:t>
      </w:r>
      <w:r w:rsidRPr="001D2D43">
        <w:rPr>
          <w:sz w:val="28"/>
          <w:szCs w:val="28"/>
        </w:rPr>
        <w:t xml:space="preserve"> have settled in really well. They are working so hard already and are living up to the responsibility of </w:t>
      </w:r>
      <w:r w:rsidR="00D8587A">
        <w:rPr>
          <w:sz w:val="28"/>
          <w:szCs w:val="28"/>
        </w:rPr>
        <w:t>KS2</w:t>
      </w:r>
      <w:r w:rsidR="00C46328">
        <w:rPr>
          <w:sz w:val="28"/>
          <w:szCs w:val="28"/>
        </w:rPr>
        <w:t>.</w:t>
      </w:r>
      <w:r w:rsidR="002D2720">
        <w:rPr>
          <w:sz w:val="28"/>
          <w:szCs w:val="28"/>
        </w:rPr>
        <w:t xml:space="preserve"> Thank you all for your ongoing support; y</w:t>
      </w:r>
      <w:r w:rsidR="002D2720" w:rsidRPr="002D2720">
        <w:rPr>
          <w:sz w:val="28"/>
          <w:szCs w:val="28"/>
        </w:rPr>
        <w:t xml:space="preserve">our </w:t>
      </w:r>
      <w:r w:rsidR="002D2720">
        <w:rPr>
          <w:sz w:val="28"/>
          <w:szCs w:val="28"/>
        </w:rPr>
        <w:t xml:space="preserve">child’s learning journey is very much a </w:t>
      </w:r>
      <w:r w:rsidR="002D2720" w:rsidRPr="002D2720">
        <w:rPr>
          <w:sz w:val="28"/>
          <w:szCs w:val="28"/>
        </w:rPr>
        <w:t>partnership between home and school</w:t>
      </w:r>
      <w:r w:rsidR="002D2720">
        <w:rPr>
          <w:sz w:val="28"/>
          <w:szCs w:val="28"/>
        </w:rPr>
        <w:t xml:space="preserve"> and, together we can achieve wonderful things!</w:t>
      </w:r>
    </w:p>
    <w:p w14:paraId="743F070D" w14:textId="77777777" w:rsidR="00C46328" w:rsidRDefault="00C46328" w:rsidP="002D6549">
      <w:pPr>
        <w:jc w:val="center"/>
        <w:rPr>
          <w:sz w:val="28"/>
          <w:szCs w:val="28"/>
        </w:rPr>
      </w:pPr>
      <w:r>
        <w:rPr>
          <w:sz w:val="28"/>
          <w:szCs w:val="28"/>
        </w:rPr>
        <w:t>All that we do</w:t>
      </w:r>
      <w:r w:rsidR="00C31B99">
        <w:rPr>
          <w:sz w:val="28"/>
          <w:szCs w:val="28"/>
        </w:rPr>
        <w:t xml:space="preserve"> here </w:t>
      </w:r>
      <w:r>
        <w:rPr>
          <w:sz w:val="28"/>
          <w:szCs w:val="28"/>
        </w:rPr>
        <w:t>at Lea Endowed</w:t>
      </w:r>
      <w:r w:rsidR="00C31B99">
        <w:rPr>
          <w:sz w:val="28"/>
          <w:szCs w:val="28"/>
        </w:rPr>
        <w:t xml:space="preserve"> </w:t>
      </w:r>
      <w:r w:rsidR="00F66FCC">
        <w:rPr>
          <w:sz w:val="28"/>
          <w:szCs w:val="28"/>
        </w:rPr>
        <w:t>has</w:t>
      </w:r>
      <w:r w:rsidR="00C31B99">
        <w:rPr>
          <w:sz w:val="28"/>
          <w:szCs w:val="28"/>
        </w:rPr>
        <w:t xml:space="preserve"> our school vision</w:t>
      </w:r>
      <w:r w:rsidR="00F66FCC">
        <w:rPr>
          <w:sz w:val="28"/>
          <w:szCs w:val="28"/>
        </w:rPr>
        <w:t xml:space="preserve"> at its’ heart</w:t>
      </w:r>
      <w:r w:rsidR="00C31B99">
        <w:rPr>
          <w:sz w:val="28"/>
          <w:szCs w:val="28"/>
        </w:rPr>
        <w:t>.</w:t>
      </w:r>
    </w:p>
    <w:p w14:paraId="30FE7ADB" w14:textId="2F41303F" w:rsidR="00C31B99" w:rsidRPr="00C31B99" w:rsidRDefault="00C31B99" w:rsidP="002D6549">
      <w:pPr>
        <w:shd w:val="clear" w:color="auto" w:fill="FFFF00"/>
        <w:jc w:val="center"/>
        <w:rPr>
          <w:rFonts w:ascii="Calibri" w:eastAsia="Calibri" w:hAnsi="Calibri" w:cs="Times New Roman"/>
          <w:b/>
          <w:color w:val="0070C0"/>
          <w:sz w:val="26"/>
          <w:szCs w:val="26"/>
        </w:rPr>
      </w:pPr>
      <w:r w:rsidRPr="00C31B99">
        <w:rPr>
          <w:rFonts w:ascii="Calibri" w:eastAsia="Calibri" w:hAnsi="Calibri" w:cs="Times New Roman"/>
          <w:b/>
          <w:color w:val="0070C0"/>
          <w:sz w:val="26"/>
          <w:szCs w:val="26"/>
        </w:rPr>
        <w:t>‘LET EVERYONE SHINE’</w:t>
      </w:r>
    </w:p>
    <w:p w14:paraId="2DBBE439" w14:textId="77777777" w:rsidR="00C31B99" w:rsidRPr="00C31B99" w:rsidRDefault="00C31B99" w:rsidP="002D6549">
      <w:pPr>
        <w:shd w:val="clear" w:color="auto" w:fill="FFFF00"/>
        <w:jc w:val="center"/>
        <w:rPr>
          <w:rFonts w:ascii="Calibri" w:eastAsia="Calibri" w:hAnsi="Calibri" w:cs="Times New Roman"/>
          <w:b/>
          <w:color w:val="0070C0"/>
          <w:sz w:val="24"/>
          <w:szCs w:val="24"/>
        </w:rPr>
      </w:pPr>
      <w:r w:rsidRPr="00C31B99">
        <w:rPr>
          <w:rFonts w:ascii="Calibri" w:eastAsia="Calibri" w:hAnsi="Calibri" w:cs="Times New Roman"/>
          <w:b/>
          <w:color w:val="0070C0"/>
          <w:sz w:val="24"/>
          <w:szCs w:val="24"/>
        </w:rPr>
        <w:t>At Lea Endowed Church of England School we provide an excellent education for our children. We follow God’s example, by loving Him, and each other, in all that we do.</w:t>
      </w:r>
    </w:p>
    <w:p w14:paraId="1C2F2F2F" w14:textId="30173AF5" w:rsidR="00C31B99" w:rsidRPr="00C31B99" w:rsidRDefault="00C31B99" w:rsidP="002D6549">
      <w:pPr>
        <w:shd w:val="clear" w:color="auto" w:fill="FFFF00"/>
        <w:jc w:val="center"/>
        <w:rPr>
          <w:rFonts w:ascii="Calibri" w:eastAsia="Calibri" w:hAnsi="Calibri" w:cs="Times New Roman"/>
          <w:b/>
          <w:color w:val="0070C0"/>
          <w:sz w:val="24"/>
          <w:szCs w:val="24"/>
        </w:rPr>
      </w:pPr>
      <w:r w:rsidRPr="00C31B99">
        <w:rPr>
          <w:rFonts w:ascii="Calibri" w:eastAsia="Calibri" w:hAnsi="Calibri" w:cs="Times New Roman"/>
          <w:b/>
          <w:color w:val="0070C0"/>
          <w:sz w:val="24"/>
          <w:szCs w:val="24"/>
        </w:rPr>
        <w:t>Our whole school family is encouraged to achieve their full, God given potential and shine in their own special way.</w:t>
      </w:r>
    </w:p>
    <w:p w14:paraId="5931D4B2" w14:textId="77777777" w:rsidR="00C31B99" w:rsidRPr="00C31B99" w:rsidRDefault="00C31B99" w:rsidP="002D6549">
      <w:pPr>
        <w:shd w:val="clear" w:color="auto" w:fill="FFFF00"/>
        <w:jc w:val="center"/>
        <w:rPr>
          <w:rFonts w:ascii="Calibri" w:eastAsia="Calibri" w:hAnsi="Calibri" w:cs="Times New Roman"/>
          <w:b/>
          <w:i/>
          <w:color w:val="0070C0"/>
          <w:sz w:val="24"/>
          <w:szCs w:val="24"/>
        </w:rPr>
      </w:pPr>
      <w:r w:rsidRPr="00C31B99">
        <w:rPr>
          <w:rFonts w:ascii="Calibri" w:eastAsia="Calibri" w:hAnsi="Calibri" w:cs="Times New Roman"/>
          <w:b/>
          <w:i/>
          <w:color w:val="0070C0"/>
          <w:sz w:val="24"/>
          <w:szCs w:val="24"/>
        </w:rPr>
        <w:t>“Let your light shine.”</w:t>
      </w:r>
    </w:p>
    <w:p w14:paraId="56678CFD" w14:textId="02072852" w:rsidR="002D2720" w:rsidRPr="002F4F66" w:rsidRDefault="00C31B99" w:rsidP="002D6549">
      <w:pPr>
        <w:shd w:val="clear" w:color="auto" w:fill="FFFF00"/>
        <w:jc w:val="center"/>
        <w:rPr>
          <w:rFonts w:ascii="Calibri" w:eastAsia="Calibri" w:hAnsi="Calibri" w:cs="Times New Roman"/>
          <w:b/>
          <w:color w:val="0070C0"/>
        </w:rPr>
      </w:pPr>
      <w:r w:rsidRPr="00C31B99">
        <w:rPr>
          <w:rFonts w:ascii="Calibri" w:eastAsia="Calibri" w:hAnsi="Calibri" w:cs="Times New Roman"/>
          <w:b/>
          <w:color w:val="0070C0"/>
        </w:rPr>
        <w:t>Matthew 5:16</w:t>
      </w:r>
    </w:p>
    <w:p w14:paraId="2A81ECCC" w14:textId="71D6A562" w:rsidR="002F4F66" w:rsidRDefault="002F4F66" w:rsidP="002D6549">
      <w:pPr>
        <w:jc w:val="center"/>
        <w:rPr>
          <w:b/>
          <w:sz w:val="28"/>
          <w:szCs w:val="28"/>
          <w:u w:val="single"/>
        </w:rPr>
      </w:pPr>
    </w:p>
    <w:p w14:paraId="5D98A3DE" w14:textId="0F96E2A7" w:rsidR="001D2D43" w:rsidRDefault="001D2D43" w:rsidP="002D6549">
      <w:pPr>
        <w:jc w:val="center"/>
        <w:rPr>
          <w:b/>
          <w:sz w:val="28"/>
          <w:szCs w:val="28"/>
          <w:u w:val="single"/>
        </w:rPr>
      </w:pPr>
      <w:r w:rsidRPr="001D2D43">
        <w:rPr>
          <w:b/>
          <w:sz w:val="28"/>
          <w:szCs w:val="28"/>
          <w:u w:val="single"/>
        </w:rPr>
        <w:t xml:space="preserve">The </w:t>
      </w:r>
      <w:r w:rsidR="00D8587A">
        <w:rPr>
          <w:b/>
          <w:sz w:val="28"/>
          <w:szCs w:val="28"/>
          <w:u w:val="single"/>
        </w:rPr>
        <w:t>Class 3</w:t>
      </w:r>
      <w:r w:rsidRPr="001D2D43">
        <w:rPr>
          <w:b/>
          <w:sz w:val="28"/>
          <w:szCs w:val="28"/>
          <w:u w:val="single"/>
        </w:rPr>
        <w:t xml:space="preserve"> Team</w:t>
      </w:r>
    </w:p>
    <w:p w14:paraId="43D3734F" w14:textId="77777777" w:rsidR="001D2D43" w:rsidRPr="001D2D43" w:rsidRDefault="001D2D43" w:rsidP="002D6549">
      <w:pPr>
        <w:jc w:val="center"/>
        <w:rPr>
          <w:sz w:val="28"/>
          <w:szCs w:val="28"/>
        </w:rPr>
      </w:pPr>
      <w:r w:rsidRPr="001D2D43">
        <w:rPr>
          <w:sz w:val="28"/>
          <w:szCs w:val="28"/>
        </w:rPr>
        <w:t>Mrs Rosie Bolton</w:t>
      </w:r>
      <w:r>
        <w:rPr>
          <w:sz w:val="28"/>
          <w:szCs w:val="28"/>
        </w:rPr>
        <w:t xml:space="preserve"> – Class Teacher</w:t>
      </w:r>
    </w:p>
    <w:p w14:paraId="21FB7A9D" w14:textId="17FD3A21" w:rsidR="001D2D43" w:rsidRDefault="001D2D43" w:rsidP="002D6549">
      <w:pPr>
        <w:jc w:val="center"/>
        <w:rPr>
          <w:sz w:val="28"/>
          <w:szCs w:val="28"/>
        </w:rPr>
      </w:pPr>
      <w:r w:rsidRPr="001D2D43">
        <w:rPr>
          <w:sz w:val="28"/>
          <w:szCs w:val="28"/>
        </w:rPr>
        <w:t xml:space="preserve">This year, we are blessed to have </w:t>
      </w:r>
      <w:r w:rsidR="00D8587A">
        <w:rPr>
          <w:b/>
          <w:sz w:val="28"/>
          <w:szCs w:val="28"/>
        </w:rPr>
        <w:t>Mrs Morris, Mrs Southword, M</w:t>
      </w:r>
      <w:r w:rsidR="005B3DAC">
        <w:rPr>
          <w:b/>
          <w:sz w:val="28"/>
          <w:szCs w:val="28"/>
        </w:rPr>
        <w:t>rs Walton</w:t>
      </w:r>
      <w:r w:rsidR="005B3DAC">
        <w:rPr>
          <w:sz w:val="28"/>
          <w:szCs w:val="28"/>
        </w:rPr>
        <w:t>,</w:t>
      </w:r>
      <w:r w:rsidRPr="001D2D43">
        <w:rPr>
          <w:sz w:val="28"/>
          <w:szCs w:val="28"/>
        </w:rPr>
        <w:t xml:space="preserve"> </w:t>
      </w:r>
      <w:r w:rsidRPr="001D2D43">
        <w:rPr>
          <w:b/>
          <w:sz w:val="28"/>
          <w:szCs w:val="28"/>
        </w:rPr>
        <w:t>Miss Wilson</w:t>
      </w:r>
      <w:r w:rsidRPr="001D2D43">
        <w:rPr>
          <w:sz w:val="28"/>
          <w:szCs w:val="28"/>
        </w:rPr>
        <w:t xml:space="preserve"> </w:t>
      </w:r>
      <w:r w:rsidR="005B3DAC">
        <w:rPr>
          <w:sz w:val="28"/>
          <w:szCs w:val="28"/>
        </w:rPr>
        <w:t xml:space="preserve">and </w:t>
      </w:r>
      <w:r w:rsidR="005B3DAC" w:rsidRPr="005B3DAC">
        <w:rPr>
          <w:b/>
          <w:bCs/>
          <w:sz w:val="28"/>
          <w:szCs w:val="28"/>
        </w:rPr>
        <w:t>Mrs Salisbury</w:t>
      </w:r>
      <w:r w:rsidR="005B3DAC">
        <w:rPr>
          <w:sz w:val="28"/>
          <w:szCs w:val="28"/>
        </w:rPr>
        <w:t xml:space="preserve"> </w:t>
      </w:r>
      <w:r w:rsidRPr="001D2D43">
        <w:rPr>
          <w:sz w:val="28"/>
          <w:szCs w:val="28"/>
        </w:rPr>
        <w:t xml:space="preserve">working in Class </w:t>
      </w:r>
      <w:r w:rsidR="00D8587A">
        <w:rPr>
          <w:sz w:val="28"/>
          <w:szCs w:val="28"/>
        </w:rPr>
        <w:t>3</w:t>
      </w:r>
      <w:r>
        <w:rPr>
          <w:sz w:val="28"/>
          <w:szCs w:val="28"/>
        </w:rPr>
        <w:t>. Miss W</w:t>
      </w:r>
      <w:r w:rsidR="00D8587A">
        <w:rPr>
          <w:sz w:val="28"/>
          <w:szCs w:val="28"/>
        </w:rPr>
        <w:t>ilson</w:t>
      </w:r>
      <w:r>
        <w:rPr>
          <w:sz w:val="28"/>
          <w:szCs w:val="28"/>
        </w:rPr>
        <w:t xml:space="preserve"> teaches </w:t>
      </w:r>
      <w:r w:rsidR="00D8587A">
        <w:rPr>
          <w:sz w:val="28"/>
          <w:szCs w:val="28"/>
        </w:rPr>
        <w:t>Geography or History</w:t>
      </w:r>
      <w:r>
        <w:rPr>
          <w:sz w:val="28"/>
          <w:szCs w:val="28"/>
        </w:rPr>
        <w:t xml:space="preserve"> on a Tuesday and</w:t>
      </w:r>
      <w:r w:rsidR="00D8587A">
        <w:rPr>
          <w:sz w:val="28"/>
          <w:szCs w:val="28"/>
        </w:rPr>
        <w:t xml:space="preserve"> Mrs Morris teaches</w:t>
      </w:r>
      <w:r>
        <w:rPr>
          <w:sz w:val="28"/>
          <w:szCs w:val="28"/>
        </w:rPr>
        <w:t xml:space="preserve"> Art/French/</w:t>
      </w:r>
      <w:r w:rsidR="00D8587A">
        <w:rPr>
          <w:sz w:val="28"/>
          <w:szCs w:val="28"/>
        </w:rPr>
        <w:t>Computing and PE</w:t>
      </w:r>
      <w:r>
        <w:rPr>
          <w:sz w:val="28"/>
          <w:szCs w:val="28"/>
        </w:rPr>
        <w:t xml:space="preserve"> on a </w:t>
      </w:r>
      <w:r w:rsidR="00D8587A">
        <w:rPr>
          <w:sz w:val="28"/>
          <w:szCs w:val="28"/>
        </w:rPr>
        <w:t xml:space="preserve">Wednesday and </w:t>
      </w:r>
      <w:r>
        <w:rPr>
          <w:sz w:val="28"/>
          <w:szCs w:val="28"/>
        </w:rPr>
        <w:t>Thursday.</w:t>
      </w:r>
    </w:p>
    <w:p w14:paraId="479B9581" w14:textId="713FB5E5" w:rsidR="007F3277" w:rsidRDefault="007F3277" w:rsidP="002D6549">
      <w:pPr>
        <w:jc w:val="center"/>
        <w:rPr>
          <w:b/>
          <w:sz w:val="28"/>
          <w:szCs w:val="28"/>
          <w:u w:val="single"/>
        </w:rPr>
      </w:pPr>
      <w:r w:rsidRPr="007F3277">
        <w:rPr>
          <w:b/>
          <w:sz w:val="28"/>
          <w:szCs w:val="28"/>
          <w:u w:val="single"/>
        </w:rPr>
        <w:t xml:space="preserve">Class </w:t>
      </w:r>
      <w:r w:rsidR="00D8587A">
        <w:rPr>
          <w:b/>
          <w:sz w:val="28"/>
          <w:szCs w:val="28"/>
          <w:u w:val="single"/>
        </w:rPr>
        <w:t>3</w:t>
      </w:r>
      <w:r w:rsidRPr="007F3277">
        <w:rPr>
          <w:b/>
          <w:sz w:val="28"/>
          <w:szCs w:val="28"/>
          <w:u w:val="single"/>
        </w:rPr>
        <w:t xml:space="preserve"> Code of Conduct</w:t>
      </w:r>
    </w:p>
    <w:p w14:paraId="36C33FBE" w14:textId="68ABBEF4" w:rsidR="007F3277" w:rsidRPr="007F3277" w:rsidRDefault="007F3277" w:rsidP="002D6549">
      <w:pPr>
        <w:jc w:val="center"/>
        <w:rPr>
          <w:sz w:val="28"/>
          <w:szCs w:val="28"/>
        </w:rPr>
      </w:pPr>
      <w:r>
        <w:rPr>
          <w:sz w:val="28"/>
          <w:szCs w:val="28"/>
        </w:rPr>
        <w:t>All children have signed the Online Safety Agreement in class which sets out our rules for when using technology in school. We have high expectations for both work and behaviour, with a focus on independence as we prepare your child for the next step in their education. We always treat others in the way we wish to be treated ourselves.</w:t>
      </w:r>
    </w:p>
    <w:p w14:paraId="7B71399B" w14:textId="77777777" w:rsidR="00C31B99" w:rsidRDefault="00C31B99" w:rsidP="002D6549">
      <w:pPr>
        <w:jc w:val="center"/>
        <w:rPr>
          <w:b/>
          <w:sz w:val="28"/>
          <w:szCs w:val="28"/>
          <w:u w:val="single"/>
        </w:rPr>
      </w:pPr>
      <w:r w:rsidRPr="001D2D43">
        <w:rPr>
          <w:b/>
          <w:sz w:val="28"/>
          <w:szCs w:val="28"/>
          <w:u w:val="single"/>
        </w:rPr>
        <w:t>Website</w:t>
      </w:r>
    </w:p>
    <w:p w14:paraId="41BBEA7E" w14:textId="12BB5AD1" w:rsidR="00C31B99" w:rsidRDefault="00C31B99" w:rsidP="002D6549">
      <w:pPr>
        <w:jc w:val="center"/>
        <w:rPr>
          <w:sz w:val="28"/>
          <w:szCs w:val="28"/>
        </w:rPr>
      </w:pPr>
      <w:r w:rsidRPr="005D1BA7">
        <w:rPr>
          <w:sz w:val="28"/>
          <w:szCs w:val="28"/>
        </w:rPr>
        <w:t xml:space="preserve">The Class </w:t>
      </w:r>
      <w:r w:rsidR="00D8587A">
        <w:rPr>
          <w:sz w:val="28"/>
          <w:szCs w:val="28"/>
        </w:rPr>
        <w:t>3</w:t>
      </w:r>
      <w:r w:rsidRPr="005D1BA7">
        <w:rPr>
          <w:sz w:val="28"/>
          <w:szCs w:val="28"/>
        </w:rPr>
        <w:t xml:space="preserve"> area of the website is updated regularly. Please refer to it for our </w:t>
      </w:r>
      <w:r w:rsidRPr="005D1BA7">
        <w:rPr>
          <w:color w:val="FF0000"/>
          <w:sz w:val="28"/>
          <w:szCs w:val="28"/>
        </w:rPr>
        <w:t xml:space="preserve">Curriculum Overview </w:t>
      </w:r>
      <w:r w:rsidRPr="005D1BA7">
        <w:rPr>
          <w:sz w:val="28"/>
          <w:szCs w:val="28"/>
        </w:rPr>
        <w:t xml:space="preserve">which outlines units of work and topics for this half term. </w:t>
      </w:r>
      <w:r w:rsidRPr="005D1BA7">
        <w:rPr>
          <w:color w:val="FF0000"/>
          <w:sz w:val="28"/>
          <w:szCs w:val="28"/>
        </w:rPr>
        <w:t>Newsletters</w:t>
      </w:r>
      <w:r w:rsidRPr="005D1BA7">
        <w:rPr>
          <w:sz w:val="28"/>
          <w:szCs w:val="28"/>
        </w:rPr>
        <w:t xml:space="preserve"> are also posted weekly on the website. Please read these as they contain a wealth of information such as key dates, work being covered that week, celebrations </w:t>
      </w:r>
      <w:r>
        <w:rPr>
          <w:sz w:val="28"/>
          <w:szCs w:val="28"/>
        </w:rPr>
        <w:t xml:space="preserve">and relevant </w:t>
      </w:r>
      <w:r w:rsidRPr="005D1BA7">
        <w:rPr>
          <w:sz w:val="28"/>
          <w:szCs w:val="28"/>
        </w:rPr>
        <w:t>updates. The children might enjoy reading the newsletter</w:t>
      </w:r>
      <w:r w:rsidR="00D8587A">
        <w:rPr>
          <w:sz w:val="28"/>
          <w:szCs w:val="28"/>
        </w:rPr>
        <w:t xml:space="preserve"> with you</w:t>
      </w:r>
      <w:r w:rsidRPr="005D1BA7">
        <w:rPr>
          <w:sz w:val="28"/>
          <w:szCs w:val="28"/>
        </w:rPr>
        <w:t xml:space="preserve"> too!</w:t>
      </w:r>
    </w:p>
    <w:p w14:paraId="611FAEED" w14:textId="77777777" w:rsidR="00C31B99" w:rsidRDefault="00C31B99" w:rsidP="002D6549">
      <w:pPr>
        <w:jc w:val="center"/>
        <w:rPr>
          <w:sz w:val="28"/>
          <w:szCs w:val="28"/>
        </w:rPr>
      </w:pPr>
    </w:p>
    <w:p w14:paraId="7FC78EE7" w14:textId="22558372" w:rsidR="007F3277" w:rsidRPr="00D8587A" w:rsidRDefault="002D6549" w:rsidP="002D6549">
      <w:pPr>
        <w:jc w:val="center"/>
        <w:rPr>
          <w:sz w:val="28"/>
          <w:szCs w:val="28"/>
        </w:rPr>
      </w:pPr>
      <w:r>
        <w:rPr>
          <w:b/>
          <w:noProof/>
          <w:sz w:val="28"/>
          <w:szCs w:val="28"/>
          <w:u w:val="single"/>
          <w:lang w:eastAsia="en-GB"/>
        </w:rPr>
        <w:lastRenderedPageBreak/>
        <w:drawing>
          <wp:anchor distT="0" distB="0" distL="114300" distR="114300" simplePos="0" relativeHeight="251661312" behindDoc="1" locked="0" layoutInCell="1" allowOverlap="1" wp14:anchorId="0E636BE2" wp14:editId="3E6C98CA">
            <wp:simplePos x="0" y="0"/>
            <wp:positionH relativeFrom="column">
              <wp:posOffset>-389263</wp:posOffset>
            </wp:positionH>
            <wp:positionV relativeFrom="paragraph">
              <wp:posOffset>23751</wp:posOffset>
            </wp:positionV>
            <wp:extent cx="7659279" cy="1063748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7"/>
                        </a:ext>
                      </a:extLst>
                    </a:blip>
                    <a:stretch>
                      <a:fillRect/>
                    </a:stretch>
                  </pic:blipFill>
                  <pic:spPr>
                    <a:xfrm>
                      <a:off x="0" y="0"/>
                      <a:ext cx="7704995" cy="10700979"/>
                    </a:xfrm>
                    <a:prstGeom prst="rect">
                      <a:avLst/>
                    </a:prstGeom>
                  </pic:spPr>
                </pic:pic>
              </a:graphicData>
            </a:graphic>
            <wp14:sizeRelH relativeFrom="margin">
              <wp14:pctWidth>0</wp14:pctWidth>
            </wp14:sizeRelH>
            <wp14:sizeRelV relativeFrom="margin">
              <wp14:pctHeight>0</wp14:pctHeight>
            </wp14:sizeRelV>
          </wp:anchor>
        </w:drawing>
      </w:r>
    </w:p>
    <w:p w14:paraId="25C22D3B" w14:textId="2800EC19" w:rsidR="005D1BA7" w:rsidRDefault="005D1BA7" w:rsidP="002D6549">
      <w:pPr>
        <w:jc w:val="center"/>
        <w:rPr>
          <w:b/>
          <w:sz w:val="28"/>
          <w:szCs w:val="28"/>
          <w:u w:val="single"/>
        </w:rPr>
      </w:pPr>
      <w:r w:rsidRPr="005D1BA7">
        <w:rPr>
          <w:b/>
          <w:sz w:val="28"/>
          <w:szCs w:val="28"/>
          <w:u w:val="single"/>
        </w:rPr>
        <w:t>P.E</w:t>
      </w:r>
    </w:p>
    <w:p w14:paraId="254DE6E9" w14:textId="475BA854" w:rsidR="005D1BA7" w:rsidRDefault="005D1BA7" w:rsidP="002D6549">
      <w:pPr>
        <w:jc w:val="center"/>
        <w:rPr>
          <w:sz w:val="28"/>
          <w:szCs w:val="28"/>
        </w:rPr>
      </w:pPr>
      <w:r>
        <w:rPr>
          <w:sz w:val="28"/>
          <w:szCs w:val="28"/>
        </w:rPr>
        <w:t xml:space="preserve">PE day is on a </w:t>
      </w:r>
      <w:r w:rsidR="00D8587A" w:rsidRPr="00FA5423">
        <w:rPr>
          <w:color w:val="FF0000"/>
          <w:sz w:val="28"/>
          <w:szCs w:val="28"/>
        </w:rPr>
        <w:t>Wednesday</w:t>
      </w:r>
      <w:r w:rsidR="00D8587A">
        <w:rPr>
          <w:sz w:val="28"/>
          <w:szCs w:val="28"/>
        </w:rPr>
        <w:t>,</w:t>
      </w:r>
      <w:r>
        <w:rPr>
          <w:sz w:val="28"/>
          <w:szCs w:val="28"/>
        </w:rPr>
        <w:t xml:space="preserve"> and c</w:t>
      </w:r>
      <w:r w:rsidR="00D8587A">
        <w:rPr>
          <w:sz w:val="28"/>
          <w:szCs w:val="28"/>
        </w:rPr>
        <w:t xml:space="preserve">hildren need </w:t>
      </w:r>
      <w:r w:rsidR="005B3DAC">
        <w:rPr>
          <w:sz w:val="28"/>
          <w:szCs w:val="28"/>
        </w:rPr>
        <w:t>to come to school in their</w:t>
      </w:r>
      <w:r w:rsidR="00D8587A">
        <w:rPr>
          <w:sz w:val="28"/>
          <w:szCs w:val="28"/>
        </w:rPr>
        <w:t xml:space="preserve"> PE kit. </w:t>
      </w:r>
      <w:r>
        <w:rPr>
          <w:sz w:val="28"/>
          <w:szCs w:val="28"/>
        </w:rPr>
        <w:t xml:space="preserve">We </w:t>
      </w:r>
      <w:r w:rsidR="00D8587A">
        <w:rPr>
          <w:sz w:val="28"/>
          <w:szCs w:val="28"/>
        </w:rPr>
        <w:t>do go</w:t>
      </w:r>
      <w:r>
        <w:rPr>
          <w:sz w:val="28"/>
          <w:szCs w:val="28"/>
        </w:rPr>
        <w:t xml:space="preserve"> outside as much as possible</w:t>
      </w:r>
      <w:r w:rsidR="00063C18">
        <w:rPr>
          <w:sz w:val="28"/>
          <w:szCs w:val="28"/>
        </w:rPr>
        <w:t>,</w:t>
      </w:r>
      <w:r>
        <w:rPr>
          <w:sz w:val="28"/>
          <w:szCs w:val="28"/>
        </w:rPr>
        <w:t xml:space="preserve"> so an outdoor PE kit is advisable, including plain black or navy</w:t>
      </w:r>
      <w:r w:rsidR="005B3DAC">
        <w:rPr>
          <w:sz w:val="28"/>
          <w:szCs w:val="28"/>
        </w:rPr>
        <w:t>-</w:t>
      </w:r>
      <w:r>
        <w:rPr>
          <w:sz w:val="28"/>
          <w:szCs w:val="28"/>
        </w:rPr>
        <w:t>blue joggers, a plain black or navy blue hoodie and plain dark coloured trainers.</w:t>
      </w:r>
      <w:r w:rsidR="00063C18">
        <w:rPr>
          <w:sz w:val="28"/>
          <w:szCs w:val="28"/>
        </w:rPr>
        <w:t xml:space="preserve"> Hair must be tied back and earrings removed. If the child cannot remove their earrings themselves, this must be done at home before school on the morning of PE. No plasters can be worn to cover earrings.</w:t>
      </w:r>
    </w:p>
    <w:p w14:paraId="38A02E25" w14:textId="17BC3D70" w:rsidR="00CD3D7B" w:rsidRDefault="00CD3D7B" w:rsidP="002D6549">
      <w:pPr>
        <w:jc w:val="center"/>
        <w:rPr>
          <w:b/>
          <w:sz w:val="28"/>
          <w:szCs w:val="28"/>
          <w:u w:val="single"/>
        </w:rPr>
      </w:pPr>
      <w:r>
        <w:rPr>
          <w:b/>
          <w:sz w:val="28"/>
          <w:szCs w:val="28"/>
          <w:u w:val="single"/>
        </w:rPr>
        <w:t>Homework</w:t>
      </w:r>
    </w:p>
    <w:p w14:paraId="7B2F83F7" w14:textId="56A987A2" w:rsidR="007F3277" w:rsidRPr="002D2720" w:rsidRDefault="00CD3D7B" w:rsidP="002D6549">
      <w:pPr>
        <w:jc w:val="center"/>
        <w:rPr>
          <w:sz w:val="28"/>
          <w:szCs w:val="28"/>
        </w:rPr>
      </w:pPr>
      <w:r>
        <w:rPr>
          <w:sz w:val="28"/>
          <w:szCs w:val="28"/>
        </w:rPr>
        <w:t xml:space="preserve">Homework is given out on a </w:t>
      </w:r>
      <w:r w:rsidRPr="00FA5423">
        <w:rPr>
          <w:color w:val="FF0000"/>
          <w:sz w:val="28"/>
          <w:szCs w:val="28"/>
        </w:rPr>
        <w:t>Friday</w:t>
      </w:r>
      <w:r>
        <w:rPr>
          <w:sz w:val="28"/>
          <w:szCs w:val="28"/>
        </w:rPr>
        <w:t xml:space="preserve"> and needs completing by the following </w:t>
      </w:r>
      <w:r w:rsidRPr="00FA5423">
        <w:rPr>
          <w:b/>
          <w:bCs/>
          <w:color w:val="FF0000"/>
          <w:sz w:val="28"/>
          <w:szCs w:val="28"/>
        </w:rPr>
        <w:t>Wednesday</w:t>
      </w:r>
      <w:r w:rsidRPr="00FA5423">
        <w:rPr>
          <w:color w:val="FF0000"/>
          <w:sz w:val="28"/>
          <w:szCs w:val="28"/>
        </w:rPr>
        <w:t xml:space="preserve">. </w:t>
      </w:r>
      <w:r>
        <w:rPr>
          <w:sz w:val="28"/>
          <w:szCs w:val="28"/>
        </w:rPr>
        <w:t xml:space="preserve">I encourage the children to be as independent as possible with their homework </w:t>
      </w:r>
      <w:r w:rsidR="00D8587A">
        <w:rPr>
          <w:sz w:val="28"/>
          <w:szCs w:val="28"/>
        </w:rPr>
        <w:t>but really appreciate parents helping and supporting with setting out and presentation as well as practising spellings and times tables as regularly as possible</w:t>
      </w:r>
      <w:r>
        <w:rPr>
          <w:sz w:val="28"/>
          <w:szCs w:val="28"/>
        </w:rPr>
        <w:t>. If there is some reason why your child cannot complete their homework</w:t>
      </w:r>
      <w:r w:rsidR="00720584">
        <w:rPr>
          <w:sz w:val="28"/>
          <w:szCs w:val="28"/>
        </w:rPr>
        <w:t>,</w:t>
      </w:r>
      <w:r>
        <w:rPr>
          <w:sz w:val="28"/>
          <w:szCs w:val="28"/>
        </w:rPr>
        <w:t xml:space="preserve"> please let me know and I will allow extra time in school for them to do it.</w:t>
      </w:r>
      <w:r w:rsidR="005B3DAC">
        <w:rPr>
          <w:sz w:val="28"/>
          <w:szCs w:val="28"/>
        </w:rPr>
        <w:t xml:space="preserve"> The project element of the homework is a half termly event and encourages those children who show flair and interest in the creative subjects.</w:t>
      </w:r>
    </w:p>
    <w:p w14:paraId="68E6A02D" w14:textId="1987938B" w:rsidR="00CD3D7B" w:rsidRDefault="00CD3D7B" w:rsidP="002D6549">
      <w:pPr>
        <w:jc w:val="center"/>
        <w:rPr>
          <w:b/>
          <w:sz w:val="28"/>
          <w:szCs w:val="28"/>
          <w:u w:val="single"/>
        </w:rPr>
      </w:pPr>
      <w:r w:rsidRPr="00CD3D7B">
        <w:rPr>
          <w:b/>
          <w:sz w:val="28"/>
          <w:szCs w:val="28"/>
          <w:u w:val="single"/>
        </w:rPr>
        <w:t>Reading</w:t>
      </w:r>
    </w:p>
    <w:p w14:paraId="729BCB84" w14:textId="041FB93E" w:rsidR="00CD3D7B" w:rsidRDefault="00CD3D7B" w:rsidP="002D6549">
      <w:pPr>
        <w:jc w:val="center"/>
        <w:rPr>
          <w:sz w:val="28"/>
          <w:szCs w:val="28"/>
        </w:rPr>
      </w:pPr>
      <w:r>
        <w:rPr>
          <w:sz w:val="28"/>
          <w:szCs w:val="28"/>
        </w:rPr>
        <w:t xml:space="preserve">Please encourage your child to read daily at home and complete their Reading Record. </w:t>
      </w:r>
      <w:r w:rsidR="00292204">
        <w:rPr>
          <w:sz w:val="28"/>
          <w:szCs w:val="28"/>
        </w:rPr>
        <w:t>Parents are also asked to sign the record when they have heard their child read. Encouraging your child to discuss their book is a great place to start. Can they discuss the plot, characters, hidden meanings and themes within the book, their own opinions on character and plot? Being able to infer and deduce information from reading is a key skill in</w:t>
      </w:r>
      <w:r w:rsidR="00696C96">
        <w:rPr>
          <w:sz w:val="28"/>
          <w:szCs w:val="28"/>
        </w:rPr>
        <w:t xml:space="preserve"> </w:t>
      </w:r>
      <w:r w:rsidR="00D8587A">
        <w:rPr>
          <w:sz w:val="28"/>
          <w:szCs w:val="28"/>
        </w:rPr>
        <w:t>KS2</w:t>
      </w:r>
      <w:r w:rsidR="00292204">
        <w:rPr>
          <w:sz w:val="28"/>
          <w:szCs w:val="28"/>
        </w:rPr>
        <w:t xml:space="preserve"> so asking lots of questions is really helpful! If you need anything to help with this (questions/ideas</w:t>
      </w:r>
      <w:r w:rsidR="0059206F">
        <w:rPr>
          <w:sz w:val="28"/>
          <w:szCs w:val="28"/>
        </w:rPr>
        <w:t xml:space="preserve"> etc), just let me know and I am happy to </w:t>
      </w:r>
      <w:r w:rsidR="00292204">
        <w:rPr>
          <w:sz w:val="28"/>
          <w:szCs w:val="28"/>
        </w:rPr>
        <w:t xml:space="preserve">email </w:t>
      </w:r>
      <w:r w:rsidR="0059206F">
        <w:rPr>
          <w:sz w:val="28"/>
          <w:szCs w:val="28"/>
        </w:rPr>
        <w:t>some suggestions.</w:t>
      </w:r>
      <w:r w:rsidR="005B3DAC">
        <w:rPr>
          <w:sz w:val="28"/>
          <w:szCs w:val="28"/>
        </w:rPr>
        <w:t xml:space="preserve"> Please also read books to your child as this increases their vocabulary too.</w:t>
      </w:r>
    </w:p>
    <w:p w14:paraId="50122570" w14:textId="555BDDF0" w:rsidR="005B3DAC" w:rsidRDefault="005B3DAC" w:rsidP="002D6549">
      <w:pPr>
        <w:jc w:val="center"/>
        <w:rPr>
          <w:b/>
          <w:bCs/>
          <w:sz w:val="28"/>
          <w:szCs w:val="28"/>
          <w:u w:val="single"/>
        </w:rPr>
      </w:pPr>
      <w:r w:rsidRPr="005B3DAC">
        <w:rPr>
          <w:b/>
          <w:bCs/>
          <w:sz w:val="28"/>
          <w:szCs w:val="28"/>
          <w:u w:val="single"/>
        </w:rPr>
        <w:t>TTRS</w:t>
      </w:r>
    </w:p>
    <w:p w14:paraId="6A10BB5D" w14:textId="1EF0C0F2" w:rsidR="002D6549" w:rsidRPr="005B3DAC" w:rsidRDefault="005B3DAC" w:rsidP="002D6549">
      <w:pPr>
        <w:jc w:val="center"/>
        <w:rPr>
          <w:sz w:val="28"/>
          <w:szCs w:val="28"/>
        </w:rPr>
      </w:pPr>
      <w:r>
        <w:rPr>
          <w:sz w:val="28"/>
          <w:szCs w:val="28"/>
        </w:rPr>
        <w:t xml:space="preserve">Times tables become increasingly important as your child progresses through KS2. In school we use an app called Times Tables Rock Star or TTRS which they can also access at home. I am able to set bespoke times tables for your child to learn and monitor their usage. Your child has a unique password and pin to access their own account. The games build fluency and motivate the children by using  a child friendly </w:t>
      </w:r>
      <w:r w:rsidR="002D6549">
        <w:rPr>
          <w:sz w:val="28"/>
          <w:szCs w:val="28"/>
        </w:rPr>
        <w:t>avatar which they design and adapt. Please see letter being sent home which will allow your child to log onto a device a home and practise their tables for homework.</w:t>
      </w:r>
    </w:p>
    <w:p w14:paraId="5E88ACC8" w14:textId="60762F3C" w:rsidR="00D90D87" w:rsidRDefault="00696C96" w:rsidP="002D6549">
      <w:pPr>
        <w:jc w:val="center"/>
        <w:rPr>
          <w:b/>
          <w:sz w:val="28"/>
          <w:szCs w:val="28"/>
          <w:u w:val="single"/>
        </w:rPr>
      </w:pPr>
      <w:r>
        <w:rPr>
          <w:b/>
          <w:sz w:val="28"/>
          <w:szCs w:val="28"/>
          <w:u w:val="single"/>
        </w:rPr>
        <w:t>Safety</w:t>
      </w:r>
    </w:p>
    <w:p w14:paraId="090B8C5E" w14:textId="1FC994F9" w:rsidR="002D6549" w:rsidRDefault="00696C96" w:rsidP="002D6549">
      <w:pPr>
        <w:jc w:val="center"/>
        <w:rPr>
          <w:bCs/>
          <w:sz w:val="28"/>
          <w:szCs w:val="28"/>
        </w:rPr>
      </w:pPr>
      <w:r>
        <w:rPr>
          <w:bCs/>
          <w:sz w:val="28"/>
          <w:szCs w:val="28"/>
        </w:rPr>
        <w:t xml:space="preserve">Keeping your child happy and safe is our top priority in school. We have a whole school </w:t>
      </w:r>
      <w:r w:rsidR="00063C18">
        <w:rPr>
          <w:bCs/>
          <w:sz w:val="28"/>
          <w:szCs w:val="28"/>
        </w:rPr>
        <w:t>agreement that, if a child feels uncomfortable with something that has been said or</w:t>
      </w:r>
    </w:p>
    <w:p w14:paraId="00E0CB49" w14:textId="77777777" w:rsidR="002D6549" w:rsidRDefault="002D6549" w:rsidP="002D6549">
      <w:pPr>
        <w:jc w:val="center"/>
        <w:rPr>
          <w:bCs/>
          <w:sz w:val="28"/>
          <w:szCs w:val="28"/>
        </w:rPr>
      </w:pPr>
    </w:p>
    <w:p w14:paraId="10766105" w14:textId="77777777" w:rsidR="002D6549" w:rsidRDefault="002D6549" w:rsidP="002D6549">
      <w:pPr>
        <w:jc w:val="center"/>
        <w:rPr>
          <w:bCs/>
          <w:sz w:val="28"/>
          <w:szCs w:val="28"/>
        </w:rPr>
      </w:pPr>
    </w:p>
    <w:p w14:paraId="6AD2191A" w14:textId="261B3AB3" w:rsidR="002D6549" w:rsidRDefault="002D6549" w:rsidP="002D6549">
      <w:pPr>
        <w:jc w:val="center"/>
        <w:rPr>
          <w:bCs/>
          <w:sz w:val="28"/>
          <w:szCs w:val="28"/>
        </w:rPr>
      </w:pPr>
      <w:r>
        <w:rPr>
          <w:b/>
          <w:noProof/>
          <w:sz w:val="28"/>
          <w:szCs w:val="28"/>
          <w:u w:val="single"/>
          <w:lang w:eastAsia="en-GB"/>
        </w:rPr>
        <w:lastRenderedPageBreak/>
        <w:drawing>
          <wp:anchor distT="0" distB="0" distL="114300" distR="114300" simplePos="0" relativeHeight="251660288" behindDoc="1" locked="0" layoutInCell="1" allowOverlap="1" wp14:anchorId="331DF4B9" wp14:editId="5F50D096">
            <wp:simplePos x="0" y="0"/>
            <wp:positionH relativeFrom="column">
              <wp:posOffset>-389263</wp:posOffset>
            </wp:positionH>
            <wp:positionV relativeFrom="paragraph">
              <wp:posOffset>-142504</wp:posOffset>
            </wp:positionV>
            <wp:extent cx="7635098" cy="11900857"/>
            <wp:effectExtent l="0" t="0" r="444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7"/>
                        </a:ext>
                      </a:extLst>
                    </a:blip>
                    <a:stretch>
                      <a:fillRect/>
                    </a:stretch>
                  </pic:blipFill>
                  <pic:spPr>
                    <a:xfrm>
                      <a:off x="0" y="0"/>
                      <a:ext cx="7639042" cy="11907005"/>
                    </a:xfrm>
                    <a:prstGeom prst="rect">
                      <a:avLst/>
                    </a:prstGeom>
                  </pic:spPr>
                </pic:pic>
              </a:graphicData>
            </a:graphic>
            <wp14:sizeRelH relativeFrom="margin">
              <wp14:pctWidth>0</wp14:pctWidth>
            </wp14:sizeRelH>
            <wp14:sizeRelV relativeFrom="margin">
              <wp14:pctHeight>0</wp14:pctHeight>
            </wp14:sizeRelV>
          </wp:anchor>
        </w:drawing>
      </w:r>
    </w:p>
    <w:p w14:paraId="10D49F7B" w14:textId="57167EA1" w:rsidR="00696C96" w:rsidRDefault="00063C18" w:rsidP="002D6549">
      <w:pPr>
        <w:jc w:val="center"/>
        <w:rPr>
          <w:bCs/>
          <w:sz w:val="28"/>
          <w:szCs w:val="28"/>
        </w:rPr>
      </w:pPr>
      <w:r>
        <w:rPr>
          <w:bCs/>
          <w:sz w:val="28"/>
          <w:szCs w:val="28"/>
        </w:rPr>
        <w:t>done to them, they raise their hands in front of them and firmly say “Stop, I don’t like that!”. If the behaviour does not stop, or the child remains uncomfortable, they immediately go to inform an adult.</w:t>
      </w:r>
      <w:r w:rsidR="00FA5423">
        <w:rPr>
          <w:bCs/>
          <w:sz w:val="28"/>
          <w:szCs w:val="28"/>
        </w:rPr>
        <w:t xml:space="preserve"> Please reinforce this message at home too.</w:t>
      </w:r>
    </w:p>
    <w:p w14:paraId="3FF0BB2E" w14:textId="2E0011CE" w:rsidR="002F4F66" w:rsidRPr="002D6549" w:rsidRDefault="00063C18" w:rsidP="002D6549">
      <w:pPr>
        <w:jc w:val="center"/>
        <w:rPr>
          <w:bCs/>
          <w:sz w:val="28"/>
          <w:szCs w:val="28"/>
        </w:rPr>
      </w:pPr>
      <w:r>
        <w:rPr>
          <w:bCs/>
          <w:sz w:val="28"/>
          <w:szCs w:val="28"/>
        </w:rPr>
        <w:t>School is a member of the National Online College which offers a wealth of information and training about a whole range of issues, including for parents, on how to keep their child safe online. Parents can sign up to this for free – it is invaluable, not least for keeping us up to date on the ever changing and increasingly challenging online world.</w:t>
      </w:r>
      <w:r w:rsidR="00FA5423">
        <w:rPr>
          <w:bCs/>
          <w:sz w:val="28"/>
          <w:szCs w:val="28"/>
        </w:rPr>
        <w:t xml:space="preserve"> We encourage all parents to opt for parental controls on all devices to help children manage their time and activities both off and online.</w:t>
      </w:r>
    </w:p>
    <w:p w14:paraId="653B8973" w14:textId="004D073C" w:rsidR="00063C18" w:rsidRDefault="00063C18" w:rsidP="002D6549">
      <w:pPr>
        <w:jc w:val="center"/>
        <w:rPr>
          <w:b/>
          <w:sz w:val="28"/>
          <w:szCs w:val="28"/>
          <w:u w:val="single"/>
        </w:rPr>
      </w:pPr>
      <w:r w:rsidRPr="00063C18">
        <w:rPr>
          <w:b/>
          <w:sz w:val="28"/>
          <w:szCs w:val="28"/>
          <w:u w:val="single"/>
        </w:rPr>
        <w:t>Miscellaneous</w:t>
      </w:r>
    </w:p>
    <w:p w14:paraId="2CB25031" w14:textId="139C3FAA" w:rsidR="00063C18" w:rsidRDefault="00063C18" w:rsidP="002D6549">
      <w:pPr>
        <w:pStyle w:val="ListParagraph"/>
        <w:numPr>
          <w:ilvl w:val="0"/>
          <w:numId w:val="2"/>
        </w:numPr>
        <w:jc w:val="center"/>
        <w:rPr>
          <w:bCs/>
          <w:sz w:val="28"/>
          <w:szCs w:val="28"/>
        </w:rPr>
      </w:pPr>
      <w:r w:rsidRPr="00063C18">
        <w:rPr>
          <w:bCs/>
          <w:sz w:val="28"/>
          <w:szCs w:val="28"/>
        </w:rPr>
        <w:t>Healthy snacks only please</w:t>
      </w:r>
    </w:p>
    <w:p w14:paraId="3CBFC11A" w14:textId="6460CC85" w:rsidR="00063C18" w:rsidRPr="002F4F66" w:rsidRDefault="00063C18" w:rsidP="002D6549">
      <w:pPr>
        <w:pStyle w:val="ListParagraph"/>
        <w:numPr>
          <w:ilvl w:val="0"/>
          <w:numId w:val="2"/>
        </w:numPr>
        <w:jc w:val="center"/>
        <w:rPr>
          <w:bCs/>
          <w:sz w:val="28"/>
          <w:szCs w:val="28"/>
        </w:rPr>
      </w:pPr>
      <w:r>
        <w:rPr>
          <w:bCs/>
          <w:sz w:val="28"/>
          <w:szCs w:val="28"/>
        </w:rPr>
        <w:t>Children need a water bottle in school every day</w:t>
      </w:r>
    </w:p>
    <w:p w14:paraId="31393B2F" w14:textId="5F275273" w:rsidR="00063C18" w:rsidRDefault="005B3DAC" w:rsidP="002D6549">
      <w:pPr>
        <w:pStyle w:val="ListParagraph"/>
        <w:numPr>
          <w:ilvl w:val="0"/>
          <w:numId w:val="2"/>
        </w:numPr>
        <w:jc w:val="center"/>
        <w:rPr>
          <w:bCs/>
          <w:sz w:val="28"/>
          <w:szCs w:val="28"/>
        </w:rPr>
      </w:pPr>
      <w:r>
        <w:rPr>
          <w:bCs/>
          <w:sz w:val="28"/>
          <w:szCs w:val="28"/>
        </w:rPr>
        <w:t>Children only need a book bag, a water bottle and a packed lunch box (if not on school lunches) in school</w:t>
      </w:r>
    </w:p>
    <w:p w14:paraId="7C5092B2" w14:textId="67A586D6" w:rsidR="0059206F" w:rsidRDefault="002F4F66" w:rsidP="002D6549">
      <w:pPr>
        <w:pStyle w:val="ListParagraph"/>
        <w:numPr>
          <w:ilvl w:val="0"/>
          <w:numId w:val="2"/>
        </w:numPr>
        <w:jc w:val="center"/>
        <w:rPr>
          <w:bCs/>
          <w:sz w:val="28"/>
          <w:szCs w:val="28"/>
        </w:rPr>
      </w:pPr>
      <w:r>
        <w:rPr>
          <w:bCs/>
          <w:sz w:val="28"/>
          <w:szCs w:val="28"/>
        </w:rPr>
        <w:t>If there are any significant events in your child’s life which will affect their wellbeing, mood or daily routine, please let me know so that we can help your child through these times together.</w:t>
      </w:r>
    </w:p>
    <w:p w14:paraId="5432B6F4" w14:textId="57C76414" w:rsidR="00EF566F" w:rsidRPr="002F4F66" w:rsidRDefault="00EF566F" w:rsidP="002D6549">
      <w:pPr>
        <w:pStyle w:val="ListParagraph"/>
        <w:numPr>
          <w:ilvl w:val="0"/>
          <w:numId w:val="2"/>
        </w:numPr>
        <w:jc w:val="center"/>
        <w:rPr>
          <w:bCs/>
          <w:sz w:val="28"/>
          <w:szCs w:val="28"/>
        </w:rPr>
      </w:pPr>
      <w:r>
        <w:rPr>
          <w:bCs/>
          <w:sz w:val="28"/>
          <w:szCs w:val="28"/>
        </w:rPr>
        <w:t>Open Door will be on a Tuesday afternoon between 3:20pm and 3:40pm</w:t>
      </w:r>
    </w:p>
    <w:p w14:paraId="3A18AA6E" w14:textId="7F901E51" w:rsidR="00263BE8" w:rsidRDefault="00263BE8" w:rsidP="002D6549">
      <w:pPr>
        <w:jc w:val="center"/>
        <w:rPr>
          <w:b/>
          <w:sz w:val="28"/>
          <w:szCs w:val="28"/>
          <w:u w:val="single"/>
        </w:rPr>
      </w:pPr>
      <w:r>
        <w:rPr>
          <w:b/>
          <w:sz w:val="28"/>
          <w:szCs w:val="28"/>
          <w:u w:val="single"/>
        </w:rPr>
        <w:t>Helping at Home</w:t>
      </w:r>
    </w:p>
    <w:p w14:paraId="5F4F09DD" w14:textId="132E96F5" w:rsidR="00720584" w:rsidRDefault="0059206F" w:rsidP="002D6549">
      <w:pPr>
        <w:pStyle w:val="ListParagraph"/>
        <w:numPr>
          <w:ilvl w:val="0"/>
          <w:numId w:val="1"/>
        </w:numPr>
        <w:jc w:val="center"/>
        <w:rPr>
          <w:sz w:val="28"/>
          <w:szCs w:val="28"/>
        </w:rPr>
      </w:pPr>
      <w:r w:rsidRPr="0059206F">
        <w:rPr>
          <w:sz w:val="28"/>
          <w:szCs w:val="28"/>
        </w:rPr>
        <w:t>Support wit</w:t>
      </w:r>
      <w:r>
        <w:rPr>
          <w:sz w:val="28"/>
          <w:szCs w:val="28"/>
        </w:rPr>
        <w:t>h homework (Ask your child</w:t>
      </w:r>
      <w:r w:rsidRPr="0059206F">
        <w:rPr>
          <w:sz w:val="28"/>
          <w:szCs w:val="28"/>
        </w:rPr>
        <w:t xml:space="preserve"> about it – this develops reasoning skills if they have to explain things to others)</w:t>
      </w:r>
    </w:p>
    <w:p w14:paraId="763A3D32" w14:textId="16B6ABBA" w:rsidR="0059206F" w:rsidRDefault="0059206F" w:rsidP="002D6549">
      <w:pPr>
        <w:pStyle w:val="ListParagraph"/>
        <w:numPr>
          <w:ilvl w:val="0"/>
          <w:numId w:val="1"/>
        </w:numPr>
        <w:jc w:val="center"/>
        <w:rPr>
          <w:sz w:val="28"/>
          <w:szCs w:val="28"/>
        </w:rPr>
      </w:pPr>
      <w:r>
        <w:rPr>
          <w:sz w:val="28"/>
          <w:szCs w:val="28"/>
        </w:rPr>
        <w:t>Read regularly and discuss a variety of texts</w:t>
      </w:r>
    </w:p>
    <w:p w14:paraId="334AA62B" w14:textId="1202B61F" w:rsidR="0059206F" w:rsidRDefault="0059206F" w:rsidP="002D6549">
      <w:pPr>
        <w:pStyle w:val="ListParagraph"/>
        <w:numPr>
          <w:ilvl w:val="0"/>
          <w:numId w:val="1"/>
        </w:numPr>
        <w:jc w:val="center"/>
        <w:rPr>
          <w:sz w:val="28"/>
          <w:szCs w:val="28"/>
        </w:rPr>
      </w:pPr>
      <w:r>
        <w:rPr>
          <w:sz w:val="28"/>
          <w:szCs w:val="28"/>
        </w:rPr>
        <w:t>Short bouts of mental maths, times tables and problem solving</w:t>
      </w:r>
    </w:p>
    <w:p w14:paraId="51D594F7" w14:textId="3CF2B2A4" w:rsidR="00A8376E" w:rsidRDefault="00A8376E" w:rsidP="002D6549">
      <w:pPr>
        <w:pStyle w:val="ListParagraph"/>
        <w:numPr>
          <w:ilvl w:val="0"/>
          <w:numId w:val="1"/>
        </w:numPr>
        <w:jc w:val="center"/>
        <w:rPr>
          <w:sz w:val="28"/>
          <w:szCs w:val="28"/>
        </w:rPr>
      </w:pPr>
      <w:r>
        <w:rPr>
          <w:sz w:val="28"/>
          <w:szCs w:val="28"/>
        </w:rPr>
        <w:t>Regular routines, sleep, off screen time, healthy diet and exercise</w:t>
      </w:r>
    </w:p>
    <w:p w14:paraId="09C09D4D" w14:textId="77777777" w:rsidR="0059206F" w:rsidRDefault="0059206F" w:rsidP="002D6549">
      <w:pPr>
        <w:pStyle w:val="ListParagraph"/>
        <w:numPr>
          <w:ilvl w:val="0"/>
          <w:numId w:val="1"/>
        </w:numPr>
        <w:jc w:val="center"/>
        <w:rPr>
          <w:sz w:val="28"/>
          <w:szCs w:val="28"/>
        </w:rPr>
      </w:pPr>
      <w:r>
        <w:rPr>
          <w:sz w:val="28"/>
          <w:szCs w:val="28"/>
        </w:rPr>
        <w:t>Support learning – vary it – complete homework, ask and answer questions, play games, use websites etc. There are many useful Maths websites online</w:t>
      </w:r>
    </w:p>
    <w:p w14:paraId="3D5F5715" w14:textId="135B15B9" w:rsidR="0059206F" w:rsidRPr="0059206F" w:rsidRDefault="0059206F" w:rsidP="002D6549">
      <w:pPr>
        <w:pStyle w:val="ListParagraph"/>
        <w:numPr>
          <w:ilvl w:val="0"/>
          <w:numId w:val="1"/>
        </w:numPr>
        <w:jc w:val="center"/>
        <w:rPr>
          <w:sz w:val="28"/>
          <w:szCs w:val="28"/>
        </w:rPr>
      </w:pPr>
      <w:r>
        <w:rPr>
          <w:sz w:val="28"/>
          <w:szCs w:val="28"/>
        </w:rPr>
        <w:t>If you need anything, or are worried about</w:t>
      </w:r>
      <w:r w:rsidR="002D2720">
        <w:rPr>
          <w:sz w:val="28"/>
          <w:szCs w:val="28"/>
        </w:rPr>
        <w:t xml:space="preserve"> anything, please do not hesitate to contact me and I will always be happy to help. My school email is </w:t>
      </w:r>
      <w:hyperlink r:id="rId9" w:history="1">
        <w:r w:rsidR="002D2720" w:rsidRPr="00F574B2">
          <w:rPr>
            <w:rStyle w:val="Hyperlink"/>
            <w:sz w:val="28"/>
            <w:szCs w:val="28"/>
          </w:rPr>
          <w:t>r.bolton@leacofe.lancs.sch.uk</w:t>
        </w:r>
      </w:hyperlink>
    </w:p>
    <w:p w14:paraId="0D9C9EBE" w14:textId="59D7D512" w:rsidR="00263BE8" w:rsidRPr="002D2720" w:rsidRDefault="00263BE8" w:rsidP="002D6549">
      <w:pPr>
        <w:jc w:val="center"/>
        <w:rPr>
          <w:b/>
          <w:sz w:val="28"/>
          <w:szCs w:val="28"/>
          <w:u w:val="single"/>
        </w:rPr>
      </w:pPr>
      <w:r w:rsidRPr="002D2720">
        <w:rPr>
          <w:b/>
          <w:sz w:val="28"/>
          <w:szCs w:val="28"/>
          <w:u w:val="single"/>
        </w:rPr>
        <w:t>Finally……</w:t>
      </w:r>
    </w:p>
    <w:p w14:paraId="4C8297E5" w14:textId="562E2FDC" w:rsidR="002D2720" w:rsidRDefault="002D2720" w:rsidP="002D6549">
      <w:pPr>
        <w:jc w:val="center"/>
        <w:rPr>
          <w:sz w:val="28"/>
          <w:szCs w:val="28"/>
        </w:rPr>
      </w:pPr>
      <w:r w:rsidRPr="002D2720">
        <w:rPr>
          <w:sz w:val="28"/>
          <w:szCs w:val="28"/>
        </w:rPr>
        <w:t xml:space="preserve">I am really excited to </w:t>
      </w:r>
      <w:r>
        <w:rPr>
          <w:sz w:val="28"/>
          <w:szCs w:val="28"/>
        </w:rPr>
        <w:t xml:space="preserve">be teaching your child and can’t wait to guide them through </w:t>
      </w:r>
      <w:r w:rsidR="002F4F66">
        <w:rPr>
          <w:sz w:val="28"/>
          <w:szCs w:val="28"/>
        </w:rPr>
        <w:t>this</w:t>
      </w:r>
      <w:r>
        <w:rPr>
          <w:sz w:val="28"/>
          <w:szCs w:val="28"/>
        </w:rPr>
        <w:t xml:space="preserve"> year at Le</w:t>
      </w:r>
      <w:r w:rsidR="00A8376E">
        <w:rPr>
          <w:sz w:val="28"/>
          <w:szCs w:val="28"/>
        </w:rPr>
        <w:t>a</w:t>
      </w:r>
      <w:r>
        <w:rPr>
          <w:sz w:val="28"/>
          <w:szCs w:val="28"/>
        </w:rPr>
        <w:t xml:space="preserve"> Endowed. My heartfelt wish is that, as the year progresses, we will </w:t>
      </w:r>
      <w:r w:rsidR="002F4F66">
        <w:rPr>
          <w:sz w:val="28"/>
          <w:szCs w:val="28"/>
        </w:rPr>
        <w:t xml:space="preserve">get to know each other well, </w:t>
      </w:r>
      <w:r>
        <w:rPr>
          <w:sz w:val="28"/>
          <w:szCs w:val="28"/>
        </w:rPr>
        <w:t>which will ensure that the children have the best year possible and achieve all their God given potential!</w:t>
      </w:r>
    </w:p>
    <w:p w14:paraId="490A00DC" w14:textId="77777777" w:rsidR="00447BD1" w:rsidRDefault="00447BD1" w:rsidP="002D6549">
      <w:pPr>
        <w:jc w:val="center"/>
        <w:rPr>
          <w:sz w:val="28"/>
          <w:szCs w:val="28"/>
        </w:rPr>
      </w:pPr>
    </w:p>
    <w:p w14:paraId="1FCFDB81" w14:textId="77777777" w:rsidR="005D1BA7" w:rsidRPr="005D1BA7" w:rsidRDefault="00447BD1" w:rsidP="002D6549">
      <w:pPr>
        <w:jc w:val="center"/>
        <w:rPr>
          <w:b/>
          <w:sz w:val="28"/>
          <w:szCs w:val="28"/>
          <w:u w:val="single"/>
        </w:rPr>
      </w:pPr>
      <w:r>
        <w:rPr>
          <w:noProof/>
          <w:lang w:eastAsia="en-GB"/>
        </w:rPr>
        <w:drawing>
          <wp:inline distT="0" distB="0" distL="0" distR="0" wp14:anchorId="4844545E" wp14:editId="7AA5A384">
            <wp:extent cx="1674421" cy="837211"/>
            <wp:effectExtent l="0" t="0" r="2540" b="1270"/>
            <wp:docPr id="3" name="Picture 3" descr="If Children Are for Learning, Then Let Them Play | Huff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 Children Are for Learning, Then Let Them Play | HuffPo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0094" cy="845048"/>
                    </a:xfrm>
                    <a:prstGeom prst="rect">
                      <a:avLst/>
                    </a:prstGeom>
                    <a:noFill/>
                    <a:ln>
                      <a:noFill/>
                    </a:ln>
                  </pic:spPr>
                </pic:pic>
              </a:graphicData>
            </a:graphic>
          </wp:inline>
        </w:drawing>
      </w:r>
    </w:p>
    <w:sectPr w:rsidR="005D1BA7" w:rsidRPr="005D1BA7" w:rsidSect="002D6549">
      <w:pgSz w:w="11906" w:h="16838"/>
      <w:pgMar w:top="0" w:right="1440"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A5AA3"/>
    <w:multiLevelType w:val="hybridMultilevel"/>
    <w:tmpl w:val="F73E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592CDA"/>
    <w:multiLevelType w:val="hybridMultilevel"/>
    <w:tmpl w:val="A504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D43"/>
    <w:rsid w:val="00063C18"/>
    <w:rsid w:val="001D2D43"/>
    <w:rsid w:val="002205B9"/>
    <w:rsid w:val="00263BE8"/>
    <w:rsid w:val="00292204"/>
    <w:rsid w:val="002D2720"/>
    <w:rsid w:val="002D6549"/>
    <w:rsid w:val="002F4F66"/>
    <w:rsid w:val="003903DF"/>
    <w:rsid w:val="00447BD1"/>
    <w:rsid w:val="0059206F"/>
    <w:rsid w:val="005B3DAC"/>
    <w:rsid w:val="005D1BA7"/>
    <w:rsid w:val="00696C96"/>
    <w:rsid w:val="00720584"/>
    <w:rsid w:val="007F3277"/>
    <w:rsid w:val="00A807FC"/>
    <w:rsid w:val="00A8376E"/>
    <w:rsid w:val="00C31B99"/>
    <w:rsid w:val="00C46328"/>
    <w:rsid w:val="00CB6F1B"/>
    <w:rsid w:val="00CD3D7B"/>
    <w:rsid w:val="00D8587A"/>
    <w:rsid w:val="00D90D87"/>
    <w:rsid w:val="00EA4BA6"/>
    <w:rsid w:val="00EF566F"/>
    <w:rsid w:val="00F66FCC"/>
    <w:rsid w:val="00FA5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14:docId w14:val="31B1E9C8"/>
  <w15:chartTrackingRefBased/>
  <w15:docId w15:val="{9B2DDAE2-10BE-450A-9701-E90FE4CC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584"/>
    <w:rPr>
      <w:color w:val="0563C1" w:themeColor="hyperlink"/>
      <w:u w:val="single"/>
    </w:rPr>
  </w:style>
  <w:style w:type="paragraph" w:styleId="ListParagraph">
    <w:name w:val="List Paragraph"/>
    <w:basedOn w:val="Normal"/>
    <w:uiPriority w:val="34"/>
    <w:qFormat/>
    <w:rsid w:val="00592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www.rawpixel.com/search?path=500.sub_topic-79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r.bolton@leacofe.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A6641-4212-464D-B77E-BDCEDC28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Bolton</dc:creator>
  <cp:keywords/>
  <dc:description/>
  <cp:lastModifiedBy>office</cp:lastModifiedBy>
  <cp:revision>2</cp:revision>
  <cp:lastPrinted>2025-09-11T06:55:00Z</cp:lastPrinted>
  <dcterms:created xsi:type="dcterms:W3CDTF">2025-09-12T11:02:00Z</dcterms:created>
  <dcterms:modified xsi:type="dcterms:W3CDTF">2025-09-12T11:02:00Z</dcterms:modified>
</cp:coreProperties>
</file>