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CE4" w:rsidRDefault="007249D3" w:rsidP="00BA6CE4">
      <w:pPr>
        <w:pStyle w:val="Header"/>
        <w:jc w:val="center"/>
        <w:rPr>
          <w:rFonts w:ascii="Tahoma" w:hAnsi="Tahoma" w:cs="Tahoma"/>
          <w:sz w:val="18"/>
          <w:szCs w:val="18"/>
        </w:rPr>
      </w:pPr>
      <w:r>
        <w:rPr>
          <w:rFonts w:ascii="Tahoma" w:hAnsi="Tahoma" w:cs="Tahoma"/>
          <w:sz w:val="18"/>
          <w:szCs w:val="18"/>
        </w:rPr>
        <w:t>Hi everyone;</w:t>
      </w:r>
      <w:r w:rsidR="00377433">
        <w:rPr>
          <w:rFonts w:ascii="Tahoma" w:hAnsi="Tahoma" w:cs="Tahoma"/>
          <w:sz w:val="18"/>
          <w:szCs w:val="18"/>
        </w:rPr>
        <w:t xml:space="preserve"> I hope you are well and had a brilliant week last week – the snow on Monday was magical wasn’t it?</w:t>
      </w:r>
      <w:r>
        <w:rPr>
          <w:rFonts w:ascii="Tahoma" w:hAnsi="Tahoma" w:cs="Tahoma"/>
          <w:sz w:val="18"/>
          <w:szCs w:val="18"/>
        </w:rPr>
        <w:t xml:space="preserve"> Please try and do some English and Maths each day and then choose one of the other subjects to complete in an afternoon. I will give you some feedback when you send me your work, just like I do in class, so that you know what you have done well and how you might improve your work even further.</w:t>
      </w:r>
    </w:p>
    <w:p w:rsidR="007249D3" w:rsidRPr="00377433" w:rsidRDefault="007249D3" w:rsidP="00BA6CE4">
      <w:pPr>
        <w:pStyle w:val="Header"/>
        <w:jc w:val="center"/>
        <w:rPr>
          <w:rFonts w:ascii="Tahoma" w:hAnsi="Tahoma" w:cs="Tahoma"/>
          <w:b/>
          <w:sz w:val="18"/>
          <w:szCs w:val="18"/>
        </w:rPr>
      </w:pPr>
      <w:r w:rsidRPr="00377433">
        <w:rPr>
          <w:rFonts w:ascii="Tahoma" w:hAnsi="Tahoma" w:cs="Tahoma"/>
          <w:b/>
          <w:sz w:val="18"/>
          <w:szCs w:val="18"/>
        </w:rPr>
        <w:t xml:space="preserve">Keep </w:t>
      </w:r>
      <w:r w:rsidR="00377433" w:rsidRPr="00377433">
        <w:rPr>
          <w:rFonts w:ascii="Tahoma" w:hAnsi="Tahoma" w:cs="Tahoma"/>
          <w:b/>
          <w:sz w:val="18"/>
          <w:szCs w:val="18"/>
        </w:rPr>
        <w:t>going</w:t>
      </w:r>
      <w:r w:rsidRPr="00377433">
        <w:rPr>
          <w:rFonts w:ascii="Tahoma" w:hAnsi="Tahoma" w:cs="Tahoma"/>
          <w:b/>
          <w:sz w:val="18"/>
          <w:szCs w:val="18"/>
        </w:rPr>
        <w:t xml:space="preserve"> Year 6 – </w:t>
      </w:r>
      <w:r w:rsidR="00377433" w:rsidRPr="00377433">
        <w:rPr>
          <w:rFonts w:ascii="Tahoma" w:hAnsi="Tahoma" w:cs="Tahoma"/>
          <w:b/>
          <w:sz w:val="18"/>
          <w:szCs w:val="18"/>
        </w:rPr>
        <w:t>You are amazing!</w:t>
      </w:r>
      <w:r w:rsidR="007B3225" w:rsidRPr="00377433">
        <w:rPr>
          <w:rFonts w:ascii="Tahoma" w:hAnsi="Tahoma" w:cs="Tahoma"/>
          <w:b/>
          <w:sz w:val="18"/>
          <w:szCs w:val="18"/>
        </w:rPr>
        <w:t xml:space="preserve"> </w:t>
      </w:r>
    </w:p>
    <w:p w:rsidR="007249D3" w:rsidRPr="003C62F7" w:rsidRDefault="007249D3" w:rsidP="00BA6CE4">
      <w:pPr>
        <w:pStyle w:val="Header"/>
        <w:jc w:val="center"/>
        <w:rPr>
          <w:rFonts w:ascii="Tahoma" w:hAnsi="Tahoma" w:cs="Tahoma"/>
          <w:sz w:val="18"/>
          <w:szCs w:val="18"/>
        </w:rPr>
      </w:pPr>
    </w:p>
    <w:tbl>
      <w:tblPr>
        <w:tblStyle w:val="TableGrid"/>
        <w:tblW w:w="15791" w:type="dxa"/>
        <w:jc w:val="center"/>
        <w:tblLayout w:type="fixed"/>
        <w:tblLook w:val="04A0" w:firstRow="1" w:lastRow="0" w:firstColumn="1" w:lastColumn="0" w:noHBand="0" w:noVBand="1"/>
      </w:tblPr>
      <w:tblGrid>
        <w:gridCol w:w="1474"/>
        <w:gridCol w:w="14317"/>
      </w:tblGrid>
      <w:tr w:rsidR="000B5DA1" w:rsidRPr="00700A73" w:rsidTr="000600F5">
        <w:trPr>
          <w:trHeight w:val="113"/>
          <w:jc w:val="center"/>
        </w:trPr>
        <w:tc>
          <w:tcPr>
            <w:tcW w:w="1474" w:type="dxa"/>
            <w:tcBorders>
              <w:top w:val="single" w:sz="12" w:space="0" w:color="000000" w:themeColor="text1"/>
              <w:left w:val="single" w:sz="12" w:space="0" w:color="000000" w:themeColor="text1"/>
              <w:right w:val="single" w:sz="12" w:space="0" w:color="000000" w:themeColor="text1"/>
            </w:tcBorders>
            <w:vAlign w:val="center"/>
          </w:tcPr>
          <w:p w:rsidR="000B5DA1" w:rsidRPr="00700A73" w:rsidRDefault="000B5DA1" w:rsidP="00336DD2">
            <w:pPr>
              <w:jc w:val="center"/>
              <w:rPr>
                <w:rFonts w:ascii="Tahoma" w:hAnsi="Tahoma" w:cs="Tahoma"/>
                <w:b/>
              </w:rPr>
            </w:pPr>
            <w:r w:rsidRPr="00700A73">
              <w:rPr>
                <w:rFonts w:ascii="Tahoma" w:hAnsi="Tahoma" w:cs="Tahoma"/>
                <w:b/>
              </w:rPr>
              <w:t>English</w:t>
            </w:r>
          </w:p>
        </w:tc>
        <w:tc>
          <w:tcPr>
            <w:tcW w:w="14317" w:type="dxa"/>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961003" w:rsidRDefault="00377433" w:rsidP="00733B5B">
            <w:pPr>
              <w:spacing w:after="60"/>
              <w:jc w:val="center"/>
              <w:rPr>
                <w:rFonts w:ascii="Tahoma" w:hAnsi="Tahoma" w:cs="Tahoma"/>
                <w:b/>
                <w:i/>
                <w:szCs w:val="20"/>
                <w:u w:val="single"/>
              </w:rPr>
            </w:pPr>
            <w:r>
              <w:rPr>
                <w:noProof/>
                <w:lang w:eastAsia="en-GB"/>
              </w:rPr>
              <w:drawing>
                <wp:anchor distT="0" distB="0" distL="114300" distR="114300" simplePos="0" relativeHeight="251703296" behindDoc="1" locked="0" layoutInCell="1" allowOverlap="1">
                  <wp:simplePos x="0" y="0"/>
                  <wp:positionH relativeFrom="column">
                    <wp:posOffset>8009255</wp:posOffset>
                  </wp:positionH>
                  <wp:positionV relativeFrom="paragraph">
                    <wp:posOffset>145415</wp:posOffset>
                  </wp:positionV>
                  <wp:extent cx="864235" cy="1276350"/>
                  <wp:effectExtent l="0" t="0" r="0" b="0"/>
                  <wp:wrapTight wrapText="bothSides">
                    <wp:wrapPolygon edited="0">
                      <wp:start x="0" y="0"/>
                      <wp:lineTo x="0" y="21278"/>
                      <wp:lineTo x="20949" y="21278"/>
                      <wp:lineTo x="20949" y="0"/>
                      <wp:lineTo x="0" y="0"/>
                    </wp:wrapPolygon>
                  </wp:wrapTight>
                  <wp:docPr id="2" name="Picture 2" descr="Wonder by R.J. Palacio | Central Rappahannock Region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der by R.J. Palacio | Central Rappahannock Regional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23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4A" w:rsidRPr="003C62F7">
              <w:rPr>
                <w:rFonts w:ascii="Tahoma" w:hAnsi="Tahoma" w:cs="Tahoma"/>
                <w:b/>
                <w:i/>
                <w:szCs w:val="20"/>
                <w:u w:val="single"/>
              </w:rPr>
              <w:t xml:space="preserve">Focus </w:t>
            </w:r>
            <w:r w:rsidR="00D80A32">
              <w:rPr>
                <w:rFonts w:ascii="Tahoma" w:hAnsi="Tahoma" w:cs="Tahoma"/>
                <w:b/>
                <w:i/>
                <w:szCs w:val="20"/>
                <w:u w:val="single"/>
              </w:rPr>
              <w:t xml:space="preserve"> - </w:t>
            </w:r>
            <w:r>
              <w:rPr>
                <w:rFonts w:ascii="Tahoma" w:hAnsi="Tahoma" w:cs="Tahoma"/>
                <w:b/>
                <w:i/>
                <w:szCs w:val="20"/>
                <w:u w:val="single"/>
              </w:rPr>
              <w:t>Fiction - Wonder</w:t>
            </w:r>
          </w:p>
          <w:p w:rsidR="00377433" w:rsidRPr="00A1562E" w:rsidRDefault="00377433" w:rsidP="00C5236B">
            <w:pPr>
              <w:spacing w:after="60"/>
              <w:jc w:val="center"/>
              <w:rPr>
                <w:rFonts w:ascii="Tahoma" w:hAnsi="Tahoma" w:cs="Tahoma"/>
                <w:sz w:val="20"/>
                <w:szCs w:val="20"/>
              </w:rPr>
            </w:pPr>
            <w:r>
              <w:rPr>
                <w:rFonts w:ascii="Tahoma" w:hAnsi="Tahoma" w:cs="Tahoma"/>
                <w:sz w:val="20"/>
                <w:szCs w:val="20"/>
              </w:rPr>
              <w:t>During lockdown, have you heard the saying:</w:t>
            </w:r>
          </w:p>
          <w:tbl>
            <w:tblPr>
              <w:tblW w:w="0" w:type="auto"/>
              <w:tblBorders>
                <w:top w:val="nil"/>
                <w:left w:val="nil"/>
                <w:bottom w:val="nil"/>
                <w:right w:val="nil"/>
              </w:tblBorders>
              <w:tblLayout w:type="fixed"/>
              <w:tblLook w:val="0000" w:firstRow="0" w:lastRow="0" w:firstColumn="0" w:lastColumn="0" w:noHBand="0" w:noVBand="0"/>
            </w:tblPr>
            <w:tblGrid>
              <w:gridCol w:w="12240"/>
            </w:tblGrid>
            <w:tr w:rsidR="00377433" w:rsidRPr="00377433">
              <w:trPr>
                <w:trHeight w:val="411"/>
              </w:trPr>
              <w:tc>
                <w:tcPr>
                  <w:tcW w:w="12240" w:type="dxa"/>
                </w:tcPr>
                <w:p w:rsidR="00377433" w:rsidRPr="00377433" w:rsidRDefault="00377433" w:rsidP="00C5236B">
                  <w:pPr>
                    <w:autoSpaceDE w:val="0"/>
                    <w:autoSpaceDN w:val="0"/>
                    <w:adjustRightInd w:val="0"/>
                    <w:spacing w:after="0" w:line="240" w:lineRule="auto"/>
                    <w:jc w:val="center"/>
                    <w:rPr>
                      <w:rFonts w:ascii="Calibri" w:hAnsi="Calibri" w:cs="Calibri"/>
                      <w:b/>
                      <w:color w:val="7030A0"/>
                    </w:rPr>
                  </w:pPr>
                  <w:r w:rsidRPr="00377433">
                    <w:rPr>
                      <w:rFonts w:ascii="Calibri" w:hAnsi="Calibri" w:cs="Calibri"/>
                      <w:b/>
                      <w:i/>
                      <w:iCs/>
                      <w:color w:val="7030A0"/>
                    </w:rPr>
                    <w:t>‘In a world where you can be anything, be kind.’</w:t>
                  </w:r>
                </w:p>
              </w:tc>
            </w:tr>
          </w:tbl>
          <w:p w:rsidR="005D6C90" w:rsidRDefault="00377433" w:rsidP="005D6C90">
            <w:pPr>
              <w:spacing w:after="60"/>
              <w:rPr>
                <w:rFonts w:ascii="Tahoma" w:hAnsi="Tahoma" w:cs="Tahoma"/>
                <w:sz w:val="20"/>
                <w:szCs w:val="20"/>
              </w:rPr>
            </w:pPr>
            <w:r>
              <w:rPr>
                <w:rFonts w:ascii="Tahoma" w:hAnsi="Tahoma" w:cs="Tahoma"/>
                <w:sz w:val="20"/>
                <w:szCs w:val="20"/>
              </w:rPr>
              <w:t xml:space="preserve">This week, I have chosen the book, </w:t>
            </w:r>
            <w:r w:rsidRPr="00C5236B">
              <w:rPr>
                <w:rFonts w:ascii="Tahoma" w:hAnsi="Tahoma" w:cs="Tahoma"/>
                <w:b/>
                <w:sz w:val="20"/>
                <w:szCs w:val="20"/>
              </w:rPr>
              <w:t xml:space="preserve">Wonder </w:t>
            </w:r>
            <w:r>
              <w:rPr>
                <w:rFonts w:ascii="Tahoma" w:hAnsi="Tahoma" w:cs="Tahoma"/>
                <w:sz w:val="20"/>
                <w:szCs w:val="20"/>
              </w:rPr>
              <w:t xml:space="preserve">by RJ Palacio which is the moving story of a little boy called August Pullman. Whether you have read the book before, seen the film, or it is all new to you, </w:t>
            </w:r>
            <w:r w:rsidR="00C5236B">
              <w:rPr>
                <w:rFonts w:ascii="Tahoma" w:hAnsi="Tahoma" w:cs="Tahoma"/>
                <w:sz w:val="20"/>
                <w:szCs w:val="20"/>
              </w:rPr>
              <w:t xml:space="preserve">I hope you will enjoy the week of delving into the life of </w:t>
            </w:r>
            <w:proofErr w:type="spellStart"/>
            <w:r w:rsidR="00C5236B">
              <w:rPr>
                <w:rFonts w:ascii="Tahoma" w:hAnsi="Tahoma" w:cs="Tahoma"/>
                <w:sz w:val="20"/>
                <w:szCs w:val="20"/>
              </w:rPr>
              <w:t>Auggie</w:t>
            </w:r>
            <w:proofErr w:type="spellEnd"/>
            <w:r w:rsidR="00C5236B">
              <w:rPr>
                <w:rFonts w:ascii="Tahoma" w:hAnsi="Tahoma" w:cs="Tahoma"/>
                <w:sz w:val="20"/>
                <w:szCs w:val="20"/>
              </w:rPr>
              <w:t>.</w:t>
            </w:r>
          </w:p>
          <w:p w:rsidR="00C5236B" w:rsidRDefault="00C5236B" w:rsidP="005D6C90">
            <w:pPr>
              <w:spacing w:after="60"/>
              <w:rPr>
                <w:rFonts w:ascii="Tahoma" w:hAnsi="Tahoma" w:cs="Tahoma"/>
                <w:sz w:val="20"/>
                <w:szCs w:val="20"/>
              </w:rPr>
            </w:pPr>
            <w:r>
              <w:rPr>
                <w:rFonts w:ascii="Tahoma" w:hAnsi="Tahoma" w:cs="Tahoma"/>
                <w:sz w:val="20"/>
                <w:szCs w:val="20"/>
              </w:rPr>
              <w:t>The whole book is available as a download on the link below – I am not asking you to read the whole book this week, but it would be great if you continued to read it over the next few weeks, a little bit each day, as it is a really powerful tale of triumph over adversity. I have read the beginning of the story to you, which is on our class Home Learning page so watch the video on Monday to get you started!</w:t>
            </w:r>
          </w:p>
          <w:p w:rsidR="00C5236B" w:rsidRPr="00A1562E" w:rsidRDefault="001912E5" w:rsidP="005D6C90">
            <w:pPr>
              <w:spacing w:after="60"/>
              <w:rPr>
                <w:rFonts w:ascii="Tahoma" w:hAnsi="Tahoma" w:cs="Tahoma"/>
                <w:sz w:val="20"/>
                <w:szCs w:val="20"/>
              </w:rPr>
            </w:pPr>
            <w:hyperlink r:id="rId9" w:history="1">
              <w:r w:rsidR="00C5236B" w:rsidRPr="00720809">
                <w:rPr>
                  <w:rStyle w:val="Hyperlink"/>
                  <w:rFonts w:ascii="Tahoma" w:hAnsi="Tahoma" w:cs="Tahoma"/>
                  <w:sz w:val="20"/>
                  <w:szCs w:val="20"/>
                </w:rPr>
                <w:t>https://www.readingsanctuary.com/wp-content/uploads/2018/10/Wonder.pdf</w:t>
              </w:r>
            </w:hyperlink>
            <w:r w:rsidR="00C5236B">
              <w:rPr>
                <w:rFonts w:ascii="Tahoma" w:hAnsi="Tahoma" w:cs="Tahoma"/>
                <w:sz w:val="20"/>
                <w:szCs w:val="20"/>
              </w:rPr>
              <w:t xml:space="preserve"> - this is the whole book which you can read on screen or print out (</w:t>
            </w:r>
            <w:r w:rsidR="00AC7862">
              <w:rPr>
                <w:rFonts w:ascii="Tahoma" w:hAnsi="Tahoma" w:cs="Tahoma"/>
                <w:sz w:val="20"/>
                <w:szCs w:val="20"/>
              </w:rPr>
              <w:t>**BEWARE – It is 220 pages long</w:t>
            </w:r>
            <w:r w:rsidR="00C5236B">
              <w:rPr>
                <w:rFonts w:ascii="Tahoma" w:hAnsi="Tahoma" w:cs="Tahoma"/>
                <w:sz w:val="20"/>
                <w:szCs w:val="20"/>
              </w:rPr>
              <w:t>**)</w:t>
            </w:r>
          </w:p>
          <w:p w:rsidR="00C5236B" w:rsidRPr="002710A9" w:rsidRDefault="002710A9" w:rsidP="002710A9">
            <w:pPr>
              <w:spacing w:after="60"/>
              <w:rPr>
                <w:rFonts w:ascii="Tahoma" w:hAnsi="Tahoma" w:cs="Tahoma"/>
                <w:sz w:val="20"/>
                <w:szCs w:val="20"/>
              </w:rPr>
            </w:pPr>
            <w:r w:rsidRPr="002710A9">
              <w:rPr>
                <w:rFonts w:ascii="Tahoma" w:hAnsi="Tahoma" w:cs="Tahoma"/>
                <w:b/>
                <w:sz w:val="20"/>
                <w:szCs w:val="20"/>
              </w:rPr>
              <w:t xml:space="preserve">  </w:t>
            </w:r>
            <w:r w:rsidR="00554FCF" w:rsidRPr="002710A9">
              <w:rPr>
                <w:rFonts w:ascii="Tahoma" w:hAnsi="Tahoma" w:cs="Tahoma"/>
                <w:b/>
                <w:sz w:val="20"/>
                <w:szCs w:val="20"/>
                <w:u w:val="single"/>
              </w:rPr>
              <w:t>Lesson 1</w:t>
            </w:r>
            <w:r w:rsidR="00554FCF" w:rsidRPr="002710A9">
              <w:rPr>
                <w:rFonts w:ascii="Tahoma" w:hAnsi="Tahoma" w:cs="Tahoma"/>
                <w:sz w:val="20"/>
                <w:szCs w:val="20"/>
              </w:rPr>
              <w:t xml:space="preserve"> – </w:t>
            </w:r>
            <w:r w:rsidR="00C5236B" w:rsidRPr="002710A9">
              <w:rPr>
                <w:rFonts w:ascii="Tahoma" w:hAnsi="Tahoma" w:cs="Tahoma"/>
                <w:sz w:val="20"/>
                <w:szCs w:val="20"/>
              </w:rPr>
              <w:t>Read and enjoy up to the chapter ‘</w:t>
            </w:r>
            <w:r w:rsidR="00C5236B" w:rsidRPr="002710A9">
              <w:rPr>
                <w:rFonts w:ascii="Tahoma" w:hAnsi="Tahoma" w:cs="Tahoma"/>
                <w:i/>
                <w:iCs/>
                <w:sz w:val="20"/>
                <w:szCs w:val="20"/>
              </w:rPr>
              <w:t>First Day Jitters.</w:t>
            </w:r>
            <w:r w:rsidR="00C5236B" w:rsidRPr="002710A9">
              <w:rPr>
                <w:rFonts w:ascii="Tahoma" w:hAnsi="Tahoma" w:cs="Tahoma"/>
                <w:sz w:val="20"/>
                <w:szCs w:val="20"/>
              </w:rPr>
              <w:t xml:space="preserve">’ (Page 35 if you have the book) </w:t>
            </w:r>
          </w:p>
          <w:tbl>
            <w:tblPr>
              <w:tblW w:w="0" w:type="auto"/>
              <w:tblBorders>
                <w:top w:val="nil"/>
                <w:left w:val="nil"/>
                <w:bottom w:val="nil"/>
                <w:right w:val="nil"/>
              </w:tblBorders>
              <w:tblLayout w:type="fixed"/>
              <w:tblLook w:val="0000" w:firstRow="0" w:lastRow="0" w:firstColumn="0" w:lastColumn="0" w:noHBand="0" w:noVBand="0"/>
            </w:tblPr>
            <w:tblGrid>
              <w:gridCol w:w="12240"/>
            </w:tblGrid>
            <w:tr w:rsidR="00C5236B" w:rsidRPr="00C5236B">
              <w:trPr>
                <w:trHeight w:val="2563"/>
              </w:trPr>
              <w:tc>
                <w:tcPr>
                  <w:tcW w:w="12240" w:type="dxa"/>
                </w:tcPr>
                <w:p w:rsidR="002710A9" w:rsidRDefault="00C5236B" w:rsidP="002710A9">
                  <w:pPr>
                    <w:autoSpaceDE w:val="0"/>
                    <w:autoSpaceDN w:val="0"/>
                    <w:adjustRightInd w:val="0"/>
                    <w:spacing w:after="0" w:line="240" w:lineRule="auto"/>
                    <w:rPr>
                      <w:rFonts w:ascii="Tahoma" w:hAnsi="Tahoma" w:cs="Tahoma"/>
                      <w:color w:val="000000"/>
                      <w:sz w:val="20"/>
                      <w:szCs w:val="20"/>
                    </w:rPr>
                  </w:pPr>
                  <w:r w:rsidRPr="00C5236B">
                    <w:rPr>
                      <w:rFonts w:ascii="Tahoma" w:hAnsi="Tahoma" w:cs="Tahoma"/>
                      <w:color w:val="000000"/>
                      <w:sz w:val="20"/>
                      <w:szCs w:val="20"/>
                    </w:rPr>
                    <w:t>What are your first impressio</w:t>
                  </w:r>
                  <w:r w:rsidRPr="002710A9">
                    <w:rPr>
                      <w:rFonts w:ascii="Tahoma" w:hAnsi="Tahoma" w:cs="Tahoma"/>
                      <w:color w:val="000000"/>
                      <w:sz w:val="20"/>
                      <w:szCs w:val="20"/>
                    </w:rPr>
                    <w:t xml:space="preserve">ns of the following characters - August, Mom, Dad, Mr </w:t>
                  </w:r>
                  <w:proofErr w:type="spellStart"/>
                  <w:r w:rsidRPr="002710A9">
                    <w:rPr>
                      <w:rFonts w:ascii="Tahoma" w:hAnsi="Tahoma" w:cs="Tahoma"/>
                      <w:color w:val="000000"/>
                      <w:sz w:val="20"/>
                      <w:szCs w:val="20"/>
                    </w:rPr>
                    <w:t>Tushman</w:t>
                  </w:r>
                  <w:proofErr w:type="spellEnd"/>
                  <w:r w:rsidRPr="002710A9">
                    <w:rPr>
                      <w:rFonts w:ascii="Tahoma" w:hAnsi="Tahoma" w:cs="Tahoma"/>
                      <w:color w:val="000000"/>
                      <w:sz w:val="20"/>
                      <w:szCs w:val="20"/>
                    </w:rPr>
                    <w:t>,</w:t>
                  </w:r>
                  <w:r w:rsidR="002710A9" w:rsidRPr="002710A9">
                    <w:rPr>
                      <w:rFonts w:ascii="Tahoma" w:hAnsi="Tahoma" w:cs="Tahoma"/>
                      <w:color w:val="000000"/>
                      <w:sz w:val="20"/>
                      <w:szCs w:val="20"/>
                    </w:rPr>
                    <w:t xml:space="preserve"> Jack Will, Julian and Charlotte. </w:t>
                  </w:r>
                  <w:r w:rsidR="002710A9" w:rsidRPr="002710A9">
                    <w:rPr>
                      <w:rFonts w:ascii="Tahoma" w:hAnsi="Tahoma" w:cs="Tahoma"/>
                      <w:b/>
                      <w:color w:val="FF0000"/>
                      <w:sz w:val="20"/>
                      <w:szCs w:val="20"/>
                    </w:rPr>
                    <w:t xml:space="preserve">Jot down </w:t>
                  </w:r>
                  <w:r w:rsidRPr="00C5236B">
                    <w:rPr>
                      <w:rFonts w:ascii="Tahoma" w:hAnsi="Tahoma" w:cs="Tahoma"/>
                      <w:b/>
                      <w:color w:val="FF0000"/>
                      <w:sz w:val="20"/>
                      <w:szCs w:val="20"/>
                    </w:rPr>
                    <w:t>a few ideas for each character focusing only on what you have read</w:t>
                  </w:r>
                  <w:r w:rsidRPr="00C5236B">
                    <w:rPr>
                      <w:rFonts w:ascii="Tahoma" w:hAnsi="Tahoma" w:cs="Tahoma"/>
                      <w:color w:val="000000"/>
                      <w:sz w:val="20"/>
                      <w:szCs w:val="20"/>
                    </w:rPr>
                    <w:t>. (Not what</w:t>
                  </w:r>
                  <w:r w:rsidR="002710A9">
                    <w:rPr>
                      <w:rFonts w:ascii="Tahoma" w:hAnsi="Tahoma" w:cs="Tahoma"/>
                      <w:color w:val="000000"/>
                      <w:sz w:val="20"/>
                      <w:szCs w:val="20"/>
                    </w:rPr>
                    <w:t xml:space="preserve"> you know if you have read/seen </w:t>
                  </w:r>
                  <w:r w:rsidRPr="00C5236B">
                    <w:rPr>
                      <w:rFonts w:ascii="Tahoma" w:hAnsi="Tahoma" w:cs="Tahoma"/>
                      <w:i/>
                      <w:iCs/>
                      <w:color w:val="000000"/>
                      <w:sz w:val="20"/>
                      <w:szCs w:val="20"/>
                    </w:rPr>
                    <w:t xml:space="preserve">Wonder </w:t>
                  </w:r>
                  <w:r w:rsidRPr="00C5236B">
                    <w:rPr>
                      <w:rFonts w:ascii="Tahoma" w:hAnsi="Tahoma" w:cs="Tahoma"/>
                      <w:color w:val="000000"/>
                      <w:sz w:val="20"/>
                      <w:szCs w:val="20"/>
                    </w:rPr>
                    <w:t xml:space="preserve">before!) </w:t>
                  </w:r>
                  <w:r w:rsidR="002710A9" w:rsidRPr="002710A9">
                    <w:rPr>
                      <w:rFonts w:ascii="Tahoma" w:hAnsi="Tahoma" w:cs="Tahoma"/>
                      <w:color w:val="000000"/>
                      <w:sz w:val="20"/>
                      <w:szCs w:val="20"/>
                    </w:rPr>
                    <w:t>You may have more than one impression of a character, in which case, write them all</w:t>
                  </w:r>
                </w:p>
                <w:p w:rsidR="008C7F12" w:rsidRDefault="008C7F12" w:rsidP="002710A9">
                  <w:pPr>
                    <w:autoSpaceDE w:val="0"/>
                    <w:autoSpaceDN w:val="0"/>
                    <w:adjustRightInd w:val="0"/>
                    <w:spacing w:after="0" w:line="240" w:lineRule="auto"/>
                    <w:rPr>
                      <w:rFonts w:ascii="Tahoma" w:hAnsi="Tahoma" w:cs="Tahoma"/>
                      <w:color w:val="000000"/>
                      <w:sz w:val="20"/>
                      <w:szCs w:val="20"/>
                    </w:rPr>
                  </w:pPr>
                </w:p>
                <w:p w:rsidR="002710A9" w:rsidRPr="005E2712" w:rsidRDefault="002710A9" w:rsidP="002710A9">
                  <w:pPr>
                    <w:autoSpaceDE w:val="0"/>
                    <w:autoSpaceDN w:val="0"/>
                    <w:adjustRightInd w:val="0"/>
                    <w:spacing w:after="0" w:line="240" w:lineRule="auto"/>
                    <w:rPr>
                      <w:rFonts w:ascii="Tahoma" w:hAnsi="Tahoma" w:cs="Tahoma"/>
                      <w:sz w:val="20"/>
                      <w:szCs w:val="20"/>
                    </w:rPr>
                  </w:pPr>
                  <w:r w:rsidRPr="002710A9">
                    <w:rPr>
                      <w:rFonts w:ascii="Tahoma" w:hAnsi="Tahoma" w:cs="Tahoma"/>
                      <w:b/>
                      <w:sz w:val="20"/>
                      <w:szCs w:val="20"/>
                      <w:u w:val="single"/>
                    </w:rPr>
                    <w:t>Lesson 2</w:t>
                  </w:r>
                  <w:r w:rsidRPr="002710A9">
                    <w:rPr>
                      <w:rFonts w:ascii="Tahoma" w:hAnsi="Tahoma" w:cs="Tahoma"/>
                      <w:sz w:val="20"/>
                      <w:szCs w:val="20"/>
                      <w:u w:val="single"/>
                    </w:rPr>
                    <w:t xml:space="preserve"> </w:t>
                  </w:r>
                  <w:r w:rsidRPr="002710A9">
                    <w:rPr>
                      <w:rFonts w:ascii="Tahoma" w:hAnsi="Tahoma" w:cs="Tahoma"/>
                      <w:sz w:val="20"/>
                      <w:szCs w:val="20"/>
                    </w:rPr>
                    <w:t xml:space="preserve">– </w:t>
                  </w:r>
                  <w:r>
                    <w:rPr>
                      <w:rFonts w:ascii="Tahoma" w:hAnsi="Tahoma" w:cs="Tahoma"/>
                      <w:sz w:val="20"/>
                      <w:szCs w:val="20"/>
                    </w:rPr>
                    <w:t xml:space="preserve">Imagine you were </w:t>
                  </w:r>
                  <w:proofErr w:type="spellStart"/>
                  <w:r>
                    <w:rPr>
                      <w:rFonts w:ascii="Tahoma" w:hAnsi="Tahoma" w:cs="Tahoma"/>
                      <w:sz w:val="20"/>
                      <w:szCs w:val="20"/>
                    </w:rPr>
                    <w:t>Auggie</w:t>
                  </w:r>
                  <w:proofErr w:type="spellEnd"/>
                  <w:r>
                    <w:rPr>
                      <w:rFonts w:ascii="Tahoma" w:hAnsi="Tahoma" w:cs="Tahoma"/>
                      <w:sz w:val="20"/>
                      <w:szCs w:val="20"/>
                    </w:rPr>
                    <w:t xml:space="preserve"> – how would you</w:t>
                  </w:r>
                  <w:r w:rsidR="00ED1095">
                    <w:rPr>
                      <w:rFonts w:ascii="Tahoma" w:hAnsi="Tahoma" w:cs="Tahoma"/>
                      <w:sz w:val="20"/>
                      <w:szCs w:val="20"/>
                    </w:rPr>
                    <w:t xml:space="preserve"> be feeling before your first day at school? </w:t>
                  </w:r>
                  <w:r w:rsidR="00ED1095" w:rsidRPr="005E2712">
                    <w:rPr>
                      <w:rFonts w:ascii="Tahoma" w:hAnsi="Tahoma" w:cs="Tahoma"/>
                      <w:b/>
                      <w:color w:val="FF0000"/>
                      <w:sz w:val="20"/>
                      <w:szCs w:val="20"/>
                    </w:rPr>
                    <w:t>Write a short diary entry</w:t>
                  </w:r>
                  <w:r w:rsidR="00ED1095" w:rsidRPr="005E2712">
                    <w:rPr>
                      <w:rFonts w:ascii="Tahoma" w:hAnsi="Tahoma" w:cs="Tahoma"/>
                      <w:color w:val="FF0000"/>
                      <w:sz w:val="20"/>
                      <w:szCs w:val="20"/>
                    </w:rPr>
                    <w:t xml:space="preserve"> </w:t>
                  </w:r>
                  <w:r w:rsidR="00ED1095">
                    <w:rPr>
                      <w:rFonts w:ascii="Tahoma" w:hAnsi="Tahoma" w:cs="Tahoma"/>
                      <w:sz w:val="20"/>
                      <w:szCs w:val="20"/>
                    </w:rPr>
                    <w:t>for the n</w:t>
                  </w:r>
                  <w:r w:rsidR="00ED1095" w:rsidRPr="005E2712">
                    <w:rPr>
                      <w:rFonts w:ascii="Tahoma" w:hAnsi="Tahoma" w:cs="Tahoma"/>
                      <w:sz w:val="20"/>
                      <w:szCs w:val="20"/>
                    </w:rPr>
                    <w:t xml:space="preserve">ight before you start school. Consider the following – your thoughts and feelings, your hopes for the day and your fears for the day. Now, watch the following clips from the film (Rated PG) </w:t>
                  </w:r>
                </w:p>
                <w:p w:rsidR="00ED1095" w:rsidRPr="00ED1095" w:rsidRDefault="00ED1095" w:rsidP="00ED1095">
                  <w:pPr>
                    <w:autoSpaceDE w:val="0"/>
                    <w:autoSpaceDN w:val="0"/>
                    <w:adjustRightInd w:val="0"/>
                    <w:spacing w:after="0" w:line="240" w:lineRule="auto"/>
                    <w:rPr>
                      <w:rFonts w:ascii="Tahoma" w:hAnsi="Tahoma" w:cs="Tahoma"/>
                      <w:color w:val="000000"/>
                      <w:sz w:val="20"/>
                      <w:szCs w:val="20"/>
                    </w:rPr>
                  </w:pPr>
                  <w:r w:rsidRPr="005E2712">
                    <w:rPr>
                      <w:rFonts w:ascii="Tahoma" w:hAnsi="Tahoma" w:cs="Tahoma"/>
                      <w:sz w:val="20"/>
                      <w:szCs w:val="20"/>
                    </w:rPr>
                    <w:t xml:space="preserve">A) </w:t>
                  </w:r>
                  <w:r w:rsidRPr="00ED1095">
                    <w:rPr>
                      <w:rFonts w:ascii="Tahoma" w:hAnsi="Tahoma" w:cs="Tahoma"/>
                      <w:color w:val="000000"/>
                      <w:sz w:val="20"/>
                      <w:szCs w:val="20"/>
                    </w:rPr>
                    <w:t xml:space="preserve">https://www.youtube.com/watch?v=Cp95gWHVejo </w:t>
                  </w:r>
                </w:p>
                <w:p w:rsidR="00ED1095" w:rsidRPr="00ED1095" w:rsidRDefault="00ED1095" w:rsidP="00ED1095">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B) </w:t>
                  </w:r>
                  <w:r w:rsidRPr="00ED1095">
                    <w:rPr>
                      <w:rFonts w:ascii="Tahoma" w:hAnsi="Tahoma" w:cs="Tahoma"/>
                      <w:color w:val="000000"/>
                      <w:sz w:val="20"/>
                      <w:szCs w:val="20"/>
                    </w:rPr>
                    <w:t xml:space="preserve">https://www.youtube.com/watch?v=zJMCctR8ivc </w:t>
                  </w:r>
                </w:p>
                <w:p w:rsidR="00ED1095" w:rsidRDefault="00ED1095" w:rsidP="002710A9">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Then</w:t>
                  </w:r>
                  <w:r w:rsidR="005E2712" w:rsidRPr="005E2712">
                    <w:rPr>
                      <w:rFonts w:ascii="Tahoma" w:hAnsi="Tahoma" w:cs="Tahoma"/>
                      <w:color w:val="000000"/>
                      <w:sz w:val="20"/>
                      <w:szCs w:val="20"/>
                    </w:rPr>
                    <w:t xml:space="preserve">, </w:t>
                  </w:r>
                  <w:r w:rsidRPr="005E2712">
                    <w:rPr>
                      <w:rFonts w:ascii="Tahoma" w:hAnsi="Tahoma" w:cs="Tahoma"/>
                      <w:color w:val="000000"/>
                      <w:sz w:val="20"/>
                      <w:szCs w:val="20"/>
                    </w:rPr>
                    <w:t>read the ch</w:t>
                  </w:r>
                  <w:r w:rsidR="005E2712" w:rsidRPr="005E2712">
                    <w:rPr>
                      <w:rFonts w:ascii="Tahoma" w:hAnsi="Tahoma" w:cs="Tahoma"/>
                      <w:color w:val="000000"/>
                      <w:sz w:val="20"/>
                      <w:szCs w:val="20"/>
                    </w:rPr>
                    <w:t xml:space="preserve">apter, </w:t>
                  </w:r>
                  <w:r w:rsidR="005E2712" w:rsidRPr="005E2712">
                    <w:rPr>
                      <w:rFonts w:ascii="Tahoma" w:hAnsi="Tahoma" w:cs="Tahoma"/>
                      <w:i/>
                      <w:color w:val="000000"/>
                      <w:sz w:val="20"/>
                      <w:szCs w:val="20"/>
                    </w:rPr>
                    <w:t>Choose Kind</w:t>
                  </w:r>
                  <w:r w:rsidR="005E2712" w:rsidRPr="005E2712">
                    <w:rPr>
                      <w:rFonts w:ascii="Tahoma" w:hAnsi="Tahoma" w:cs="Tahoma"/>
                      <w:color w:val="000000"/>
                      <w:sz w:val="20"/>
                      <w:szCs w:val="20"/>
                    </w:rPr>
                    <w:t xml:space="preserve"> up to the chapter, </w:t>
                  </w:r>
                  <w:r w:rsidR="005E2712" w:rsidRPr="005E2712">
                    <w:rPr>
                      <w:rFonts w:ascii="Tahoma" w:hAnsi="Tahoma" w:cs="Tahoma"/>
                      <w:i/>
                      <w:color w:val="000000"/>
                      <w:sz w:val="20"/>
                      <w:szCs w:val="20"/>
                    </w:rPr>
                    <w:t xml:space="preserve">September. </w:t>
                  </w:r>
                  <w:r w:rsidR="005E2712" w:rsidRPr="005E2712">
                    <w:rPr>
                      <w:rFonts w:ascii="Tahoma" w:hAnsi="Tahoma" w:cs="Tahoma"/>
                      <w:color w:val="000000"/>
                      <w:sz w:val="20"/>
                      <w:szCs w:val="20"/>
                    </w:rPr>
                    <w:t xml:space="preserve">Consider how </w:t>
                  </w:r>
                  <w:proofErr w:type="spellStart"/>
                  <w:r w:rsidR="005E2712" w:rsidRPr="005E2712">
                    <w:rPr>
                      <w:rFonts w:ascii="Tahoma" w:hAnsi="Tahoma" w:cs="Tahoma"/>
                      <w:color w:val="000000"/>
                      <w:sz w:val="20"/>
                      <w:szCs w:val="20"/>
                    </w:rPr>
                    <w:t>Auggie’s</w:t>
                  </w:r>
                  <w:proofErr w:type="spellEnd"/>
                  <w:r w:rsidR="005E2712" w:rsidRPr="005E2712">
                    <w:rPr>
                      <w:rFonts w:ascii="Tahoma" w:hAnsi="Tahoma" w:cs="Tahoma"/>
                      <w:color w:val="000000"/>
                      <w:sz w:val="20"/>
                      <w:szCs w:val="20"/>
                    </w:rPr>
                    <w:t xml:space="preserve"> day actually went and think about his hopes and fears for the next day and his hopes and fears for friendships. Think through the events in chronological order – as they happened.</w:t>
                  </w:r>
                </w:p>
                <w:p w:rsidR="008C7F12" w:rsidRPr="005E2712" w:rsidRDefault="008C7F12" w:rsidP="002710A9">
                  <w:pPr>
                    <w:autoSpaceDE w:val="0"/>
                    <w:autoSpaceDN w:val="0"/>
                    <w:adjustRightInd w:val="0"/>
                    <w:spacing w:after="0" w:line="240" w:lineRule="auto"/>
                    <w:rPr>
                      <w:rFonts w:ascii="Tahoma" w:hAnsi="Tahoma" w:cs="Tahoma"/>
                      <w:color w:val="000000"/>
                      <w:sz w:val="20"/>
                      <w:szCs w:val="20"/>
                    </w:rPr>
                  </w:pPr>
                </w:p>
                <w:p w:rsidR="00EE3121" w:rsidRDefault="005E2712" w:rsidP="005E2712">
                  <w:pPr>
                    <w:autoSpaceDE w:val="0"/>
                    <w:autoSpaceDN w:val="0"/>
                    <w:adjustRightInd w:val="0"/>
                    <w:spacing w:after="0" w:line="240" w:lineRule="auto"/>
                    <w:rPr>
                      <w:rFonts w:ascii="Tahoma" w:hAnsi="Tahoma" w:cs="Tahoma"/>
                      <w:sz w:val="20"/>
                      <w:szCs w:val="20"/>
                    </w:rPr>
                  </w:pPr>
                  <w:r w:rsidRPr="00EE3121">
                    <w:rPr>
                      <w:rFonts w:ascii="Tahoma" w:hAnsi="Tahoma" w:cs="Tahoma"/>
                      <w:b/>
                      <w:sz w:val="20"/>
                      <w:szCs w:val="20"/>
                      <w:u w:val="single"/>
                    </w:rPr>
                    <w:t>Lesson 3</w:t>
                  </w:r>
                  <w:r w:rsidRPr="00EE3121">
                    <w:rPr>
                      <w:rFonts w:ascii="Tahoma" w:hAnsi="Tahoma" w:cs="Tahoma"/>
                      <w:sz w:val="20"/>
                      <w:szCs w:val="20"/>
                      <w:u w:val="single"/>
                    </w:rPr>
                    <w:t xml:space="preserve"> </w:t>
                  </w:r>
                  <w:r w:rsidR="00EE3121" w:rsidRPr="00EE3121">
                    <w:rPr>
                      <w:rFonts w:ascii="Tahoma" w:hAnsi="Tahoma" w:cs="Tahoma"/>
                      <w:b/>
                      <w:sz w:val="20"/>
                      <w:szCs w:val="20"/>
                      <w:u w:val="single"/>
                    </w:rPr>
                    <w:t>and Lesson 4</w:t>
                  </w:r>
                  <w:r w:rsidR="00EE3121" w:rsidRPr="00EE3121">
                    <w:rPr>
                      <w:rFonts w:ascii="Tahoma" w:hAnsi="Tahoma" w:cs="Tahoma"/>
                      <w:sz w:val="20"/>
                      <w:szCs w:val="20"/>
                      <w:u w:val="single"/>
                    </w:rPr>
                    <w:t xml:space="preserve"> </w:t>
                  </w:r>
                  <w:r w:rsidRPr="00EE3121">
                    <w:rPr>
                      <w:rFonts w:ascii="Tahoma" w:hAnsi="Tahoma" w:cs="Tahoma"/>
                      <w:sz w:val="20"/>
                      <w:szCs w:val="20"/>
                    </w:rPr>
                    <w:t xml:space="preserve">– </w:t>
                  </w:r>
                  <w:r w:rsidR="00EE3121" w:rsidRPr="00EE3121">
                    <w:rPr>
                      <w:rFonts w:ascii="Tahoma" w:hAnsi="Tahoma" w:cs="Tahoma"/>
                      <w:sz w:val="20"/>
                      <w:szCs w:val="20"/>
                    </w:rPr>
                    <w:t>I am giving you 2 days to complete this task so that you have plenty time to research, make notes and put together your information page – this will preferably be hand written but you can do it on the computer if you prefer</w:t>
                  </w:r>
                  <w:r w:rsidR="00EE3121">
                    <w:rPr>
                      <w:rFonts w:ascii="Tahoma" w:hAnsi="Tahoma" w:cs="Tahoma"/>
                      <w:sz w:val="20"/>
                      <w:szCs w:val="20"/>
                    </w:rPr>
                    <w:t>.</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b/>
                      <w:color w:val="FF0000"/>
                      <w:sz w:val="20"/>
                      <w:szCs w:val="20"/>
                    </w:rPr>
                    <w:t xml:space="preserve">Research the condition that affected </w:t>
                  </w:r>
                  <w:proofErr w:type="spellStart"/>
                  <w:r w:rsidRPr="005E2712">
                    <w:rPr>
                      <w:rFonts w:ascii="Tahoma" w:hAnsi="Tahoma" w:cs="Tahoma"/>
                      <w:b/>
                      <w:color w:val="FF0000"/>
                      <w:sz w:val="20"/>
                      <w:szCs w:val="20"/>
                    </w:rPr>
                    <w:t>Auggie</w:t>
                  </w:r>
                  <w:proofErr w:type="spellEnd"/>
                  <w:r w:rsidRPr="005E2712">
                    <w:rPr>
                      <w:rFonts w:ascii="Tahoma" w:hAnsi="Tahoma" w:cs="Tahoma"/>
                      <w:b/>
                      <w:color w:val="FF0000"/>
                      <w:sz w:val="20"/>
                      <w:szCs w:val="20"/>
                    </w:rPr>
                    <w:t xml:space="preserve"> - </w:t>
                  </w:r>
                  <w:proofErr w:type="spellStart"/>
                  <w:r w:rsidRPr="005E2712">
                    <w:rPr>
                      <w:rFonts w:ascii="Tahoma" w:hAnsi="Tahoma" w:cs="Tahoma"/>
                      <w:b/>
                      <w:color w:val="FF0000"/>
                      <w:sz w:val="20"/>
                      <w:szCs w:val="20"/>
                    </w:rPr>
                    <w:t>Treacher</w:t>
                  </w:r>
                  <w:proofErr w:type="spellEnd"/>
                  <w:r w:rsidRPr="005E2712">
                    <w:rPr>
                      <w:rFonts w:ascii="Tahoma" w:hAnsi="Tahoma" w:cs="Tahoma"/>
                      <w:b/>
                      <w:color w:val="FF0000"/>
                      <w:sz w:val="20"/>
                      <w:szCs w:val="20"/>
                    </w:rPr>
                    <w:t xml:space="preserve"> Collins Syndrome</w:t>
                  </w:r>
                  <w:r w:rsidRPr="005E2712">
                    <w:rPr>
                      <w:rFonts w:ascii="Tahoma" w:hAnsi="Tahoma" w:cs="Tahoma"/>
                      <w:color w:val="000000"/>
                      <w:sz w:val="20"/>
                      <w:szCs w:val="20"/>
                    </w:rPr>
                    <w:t xml:space="preserve">. Use this website below: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https://www.health.com/condition/genetic-disorders/treacher-collins-syndrome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Have a look at this website below: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https://ccakids.org/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On the home page, scroll down to the section ‘Meet Our Kids.’ Take a look at a few real-life stories. </w:t>
                  </w:r>
                </w:p>
                <w:p w:rsidR="005E2712" w:rsidRPr="005E2712" w:rsidRDefault="005E2712" w:rsidP="005E2712">
                  <w:pPr>
                    <w:spacing w:after="60"/>
                    <w:rPr>
                      <w:rFonts w:ascii="Tahoma" w:hAnsi="Tahoma" w:cs="Tahoma"/>
                      <w:b/>
                      <w:bCs/>
                      <w:color w:val="000000"/>
                      <w:sz w:val="20"/>
                      <w:szCs w:val="20"/>
                    </w:rPr>
                  </w:pPr>
                  <w:r w:rsidRPr="005E2712">
                    <w:rPr>
                      <w:rFonts w:ascii="Tahoma" w:hAnsi="Tahoma" w:cs="Tahoma"/>
                      <w:b/>
                      <w:bCs/>
                      <w:color w:val="000000"/>
                      <w:sz w:val="20"/>
                      <w:szCs w:val="20"/>
                    </w:rPr>
                    <w:lastRenderedPageBreak/>
                    <w:t>**Note: Parents – you  may wish to watch these clips with your child to help with explanation and talk through any questions your child may have about this condition**</w:t>
                  </w:r>
                </w:p>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5E2712" w:rsidRPr="005E2712" w:rsidTr="008C7F12">
                    <w:trPr>
                      <w:trHeight w:val="3847"/>
                    </w:trPr>
                    <w:tc>
                      <w:tcPr>
                        <w:tcW w:w="12240" w:type="dxa"/>
                      </w:tcPr>
                      <w:p w:rsidR="005E2712" w:rsidRPr="005E2712" w:rsidRDefault="005E2712" w:rsidP="005E2712">
                        <w:pPr>
                          <w:autoSpaceDE w:val="0"/>
                          <w:autoSpaceDN w:val="0"/>
                          <w:adjustRightInd w:val="0"/>
                          <w:spacing w:after="0" w:line="240" w:lineRule="auto"/>
                          <w:rPr>
                            <w:rFonts w:ascii="Tahoma" w:hAnsi="Tahoma" w:cs="Tahoma"/>
                            <w:color w:val="FF0000"/>
                            <w:sz w:val="20"/>
                            <w:szCs w:val="20"/>
                          </w:rPr>
                        </w:pPr>
                        <w:r w:rsidRPr="005E2712">
                          <w:rPr>
                            <w:rFonts w:ascii="Tahoma" w:hAnsi="Tahoma" w:cs="Tahoma"/>
                            <w:b/>
                            <w:bCs/>
                            <w:color w:val="FF0000"/>
                            <w:sz w:val="20"/>
                            <w:szCs w:val="20"/>
                          </w:rPr>
                          <w:t xml:space="preserve">Produce an information page for a children’s magazine all about </w:t>
                        </w:r>
                        <w:proofErr w:type="spellStart"/>
                        <w:r w:rsidRPr="005E2712">
                          <w:rPr>
                            <w:rFonts w:ascii="Tahoma" w:hAnsi="Tahoma" w:cs="Tahoma"/>
                            <w:b/>
                            <w:bCs/>
                            <w:color w:val="FF0000"/>
                            <w:sz w:val="20"/>
                            <w:szCs w:val="20"/>
                          </w:rPr>
                          <w:t>Treacher</w:t>
                        </w:r>
                        <w:proofErr w:type="spellEnd"/>
                        <w:r w:rsidRPr="005E2712">
                          <w:rPr>
                            <w:rFonts w:ascii="Tahoma" w:hAnsi="Tahoma" w:cs="Tahoma"/>
                            <w:b/>
                            <w:bCs/>
                            <w:color w:val="FF0000"/>
                            <w:sz w:val="20"/>
                            <w:szCs w:val="20"/>
                          </w:rPr>
                          <w:t xml:space="preserve"> Collins Syndrome.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Think about including the following: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 Facts about the syndrome and how it affects people.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 A phrase or hashtag about the importance of being kind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 Reference to the book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 Reference to stopping bullying </w:t>
                        </w:r>
                      </w:p>
                      <w:p w:rsidR="005E2712" w:rsidRP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 Any useful websites </w:t>
                        </w:r>
                      </w:p>
                      <w:p w:rsidR="005E2712" w:rsidRDefault="005E2712" w:rsidP="005E2712">
                        <w:pPr>
                          <w:autoSpaceDE w:val="0"/>
                          <w:autoSpaceDN w:val="0"/>
                          <w:adjustRightInd w:val="0"/>
                          <w:spacing w:after="0" w:line="240" w:lineRule="auto"/>
                          <w:rPr>
                            <w:rFonts w:ascii="Tahoma" w:hAnsi="Tahoma" w:cs="Tahoma"/>
                            <w:color w:val="000000"/>
                            <w:sz w:val="20"/>
                            <w:szCs w:val="20"/>
                          </w:rPr>
                        </w:pPr>
                        <w:r w:rsidRPr="005E2712">
                          <w:rPr>
                            <w:rFonts w:ascii="Tahoma" w:hAnsi="Tahoma" w:cs="Tahoma"/>
                            <w:color w:val="000000"/>
                            <w:sz w:val="20"/>
                            <w:szCs w:val="20"/>
                          </w:rPr>
                          <w:t xml:space="preserve">You can carry out your own research </w:t>
                        </w:r>
                        <w:proofErr w:type="spellStart"/>
                        <w:r w:rsidRPr="005E2712">
                          <w:rPr>
                            <w:rFonts w:ascii="Tahoma" w:hAnsi="Tahoma" w:cs="Tahoma"/>
                            <w:color w:val="000000"/>
                            <w:sz w:val="20"/>
                            <w:szCs w:val="20"/>
                          </w:rPr>
                          <w:t>too</w:t>
                        </w:r>
                        <w:proofErr w:type="spellEnd"/>
                        <w:r w:rsidRPr="005E2712">
                          <w:rPr>
                            <w:rFonts w:ascii="Tahoma" w:hAnsi="Tahoma" w:cs="Tahoma"/>
                            <w:color w:val="000000"/>
                            <w:sz w:val="20"/>
                            <w:szCs w:val="20"/>
                          </w:rPr>
                          <w:t xml:space="preserve"> to help you. Be as creative as you can and make your page visually appealing. </w:t>
                        </w:r>
                        <w:r w:rsidRPr="005E2712">
                          <w:rPr>
                            <w:rFonts w:ascii="Tahoma" w:hAnsi="Tahoma" w:cs="Tahoma"/>
                            <w:b/>
                            <w:bCs/>
                            <w:i/>
                            <w:iCs/>
                            <w:color w:val="000000"/>
                            <w:sz w:val="20"/>
                            <w:szCs w:val="20"/>
                          </w:rPr>
                          <w:t xml:space="preserve">Remember to think about the purpose and audience. </w:t>
                        </w:r>
                        <w:r w:rsidRPr="005E2712">
                          <w:rPr>
                            <w:rFonts w:ascii="Tahoma" w:hAnsi="Tahoma" w:cs="Tahoma"/>
                            <w:color w:val="000000"/>
                            <w:sz w:val="20"/>
                            <w:szCs w:val="20"/>
                          </w:rPr>
                          <w:t xml:space="preserve">The purpose is to provide information about </w:t>
                        </w:r>
                        <w:proofErr w:type="spellStart"/>
                        <w:r w:rsidRPr="005E2712">
                          <w:rPr>
                            <w:rFonts w:ascii="Tahoma" w:hAnsi="Tahoma" w:cs="Tahoma"/>
                            <w:color w:val="000000"/>
                            <w:sz w:val="20"/>
                            <w:szCs w:val="20"/>
                          </w:rPr>
                          <w:t>Treacher</w:t>
                        </w:r>
                        <w:proofErr w:type="spellEnd"/>
                        <w:r w:rsidRPr="005E2712">
                          <w:rPr>
                            <w:rFonts w:ascii="Tahoma" w:hAnsi="Tahoma" w:cs="Tahoma"/>
                            <w:color w:val="000000"/>
                            <w:sz w:val="20"/>
                            <w:szCs w:val="20"/>
                          </w:rPr>
                          <w:t xml:space="preserve"> Collins Syndrome. The </w:t>
                        </w:r>
                        <w:r w:rsidR="00EE3121" w:rsidRPr="008C7F12">
                          <w:rPr>
                            <w:rFonts w:ascii="Tahoma" w:hAnsi="Tahoma" w:cs="Tahoma"/>
                            <w:color w:val="000000"/>
                            <w:sz w:val="20"/>
                            <w:szCs w:val="20"/>
                          </w:rPr>
                          <w:t>audience is children, just like you!</w:t>
                        </w:r>
                      </w:p>
                      <w:p w:rsidR="008C7F12" w:rsidRPr="008C7F12" w:rsidRDefault="008C7F12" w:rsidP="005E2712">
                        <w:pPr>
                          <w:autoSpaceDE w:val="0"/>
                          <w:autoSpaceDN w:val="0"/>
                          <w:adjustRightInd w:val="0"/>
                          <w:spacing w:after="0" w:line="240" w:lineRule="auto"/>
                          <w:rPr>
                            <w:rFonts w:ascii="Tahoma" w:hAnsi="Tahoma" w:cs="Tahoma"/>
                            <w:color w:val="000000"/>
                            <w:sz w:val="20"/>
                            <w:szCs w:val="20"/>
                          </w:rPr>
                        </w:pPr>
                      </w:p>
                      <w:p w:rsidR="00EE3121" w:rsidRPr="001652D0" w:rsidRDefault="00EE3121" w:rsidP="00EE3121">
                        <w:pPr>
                          <w:autoSpaceDE w:val="0"/>
                          <w:autoSpaceDN w:val="0"/>
                          <w:adjustRightInd w:val="0"/>
                          <w:spacing w:after="0" w:line="240" w:lineRule="auto"/>
                          <w:rPr>
                            <w:rFonts w:ascii="Tahoma" w:hAnsi="Tahoma" w:cs="Tahoma"/>
                            <w:color w:val="000000"/>
                            <w:sz w:val="20"/>
                            <w:szCs w:val="20"/>
                          </w:rPr>
                        </w:pPr>
                        <w:r w:rsidRPr="001652D0">
                          <w:rPr>
                            <w:rFonts w:ascii="Tahoma" w:hAnsi="Tahoma" w:cs="Tahoma"/>
                            <w:b/>
                            <w:color w:val="000000"/>
                            <w:sz w:val="20"/>
                            <w:szCs w:val="20"/>
                            <w:u w:val="single"/>
                          </w:rPr>
                          <w:t xml:space="preserve">Lesson </w:t>
                        </w:r>
                        <w:proofErr w:type="gramStart"/>
                        <w:r w:rsidRPr="001652D0">
                          <w:rPr>
                            <w:rFonts w:ascii="Tahoma" w:hAnsi="Tahoma" w:cs="Tahoma"/>
                            <w:b/>
                            <w:color w:val="000000"/>
                            <w:sz w:val="20"/>
                            <w:szCs w:val="20"/>
                            <w:u w:val="single"/>
                          </w:rPr>
                          <w:t>5</w:t>
                        </w:r>
                        <w:r w:rsidRPr="001652D0">
                          <w:rPr>
                            <w:rFonts w:ascii="Tahoma" w:hAnsi="Tahoma" w:cs="Tahoma"/>
                            <w:b/>
                            <w:color w:val="000000"/>
                            <w:sz w:val="20"/>
                            <w:szCs w:val="20"/>
                          </w:rPr>
                          <w:t xml:space="preserve"> </w:t>
                        </w:r>
                        <w:r w:rsidR="008C7F12" w:rsidRPr="001652D0">
                          <w:rPr>
                            <w:rFonts w:ascii="Tahoma" w:hAnsi="Tahoma" w:cs="Tahoma"/>
                            <w:b/>
                            <w:color w:val="000000"/>
                            <w:sz w:val="20"/>
                            <w:szCs w:val="20"/>
                          </w:rPr>
                          <w:t xml:space="preserve"> </w:t>
                        </w:r>
                        <w:r w:rsidRPr="001652D0">
                          <w:rPr>
                            <w:rFonts w:ascii="Tahoma" w:hAnsi="Tahoma" w:cs="Tahoma"/>
                            <w:color w:val="000000"/>
                            <w:sz w:val="20"/>
                            <w:szCs w:val="20"/>
                          </w:rPr>
                          <w:t>Poetry</w:t>
                        </w:r>
                        <w:proofErr w:type="gramEnd"/>
                        <w:r w:rsidRPr="001652D0">
                          <w:rPr>
                            <w:rFonts w:ascii="Tahoma" w:hAnsi="Tahoma" w:cs="Tahoma"/>
                            <w:color w:val="000000"/>
                            <w:sz w:val="20"/>
                            <w:szCs w:val="20"/>
                          </w:rPr>
                          <w:t xml:space="preserve"> – </w:t>
                        </w:r>
                        <w:r w:rsidRPr="001652D0">
                          <w:rPr>
                            <w:rFonts w:ascii="Tahoma" w:hAnsi="Tahoma" w:cs="Tahoma"/>
                            <w:i/>
                            <w:color w:val="000000"/>
                            <w:sz w:val="20"/>
                            <w:szCs w:val="20"/>
                          </w:rPr>
                          <w:t>Beautifully different, wonderfully the same!</w:t>
                        </w:r>
                      </w:p>
                      <w:p w:rsidR="00EE3121" w:rsidRPr="001652D0" w:rsidRDefault="00EE3121" w:rsidP="00EE3121">
                        <w:pPr>
                          <w:autoSpaceDE w:val="0"/>
                          <w:autoSpaceDN w:val="0"/>
                          <w:adjustRightInd w:val="0"/>
                          <w:spacing w:after="0" w:line="240" w:lineRule="auto"/>
                          <w:rPr>
                            <w:rFonts w:ascii="Tahoma" w:hAnsi="Tahoma" w:cs="Tahoma"/>
                            <w:color w:val="000000"/>
                            <w:sz w:val="20"/>
                            <w:szCs w:val="20"/>
                          </w:rPr>
                        </w:pPr>
                        <w:r w:rsidRPr="001652D0">
                          <w:rPr>
                            <w:rFonts w:ascii="Tahoma" w:hAnsi="Tahoma" w:cs="Tahoma"/>
                            <w:color w:val="000000"/>
                            <w:sz w:val="20"/>
                            <w:szCs w:val="20"/>
                          </w:rPr>
                          <w:t xml:space="preserve">Read the following </w:t>
                        </w:r>
                        <w:proofErr w:type="spellStart"/>
                        <w:r w:rsidRPr="001652D0">
                          <w:rPr>
                            <w:rFonts w:ascii="Tahoma" w:hAnsi="Tahoma" w:cs="Tahoma"/>
                            <w:color w:val="000000"/>
                            <w:sz w:val="20"/>
                            <w:szCs w:val="20"/>
                          </w:rPr>
                          <w:t>poem:</w:t>
                        </w:r>
                        <w:hyperlink r:id="rId10" w:history="1">
                          <w:r w:rsidR="008C7F12" w:rsidRPr="001652D0">
                            <w:rPr>
                              <w:rStyle w:val="Hyperlink"/>
                              <w:rFonts w:ascii="Tahoma" w:hAnsi="Tahoma" w:cs="Tahoma"/>
                              <w:sz w:val="20"/>
                              <w:szCs w:val="20"/>
                            </w:rPr>
                            <w:t>https</w:t>
                          </w:r>
                          <w:proofErr w:type="spellEnd"/>
                          <w:r w:rsidR="008C7F12" w:rsidRPr="001652D0">
                            <w:rPr>
                              <w:rStyle w:val="Hyperlink"/>
                              <w:rFonts w:ascii="Tahoma" w:hAnsi="Tahoma" w:cs="Tahoma"/>
                              <w:sz w:val="20"/>
                              <w:szCs w:val="20"/>
                            </w:rPr>
                            <w:t>://genius.com/</w:t>
                          </w:r>
                          <w:proofErr w:type="spellStart"/>
                          <w:r w:rsidR="008C7F12" w:rsidRPr="001652D0">
                            <w:rPr>
                              <w:rStyle w:val="Hyperlink"/>
                              <w:rFonts w:ascii="Tahoma" w:hAnsi="Tahoma" w:cs="Tahoma"/>
                              <w:sz w:val="20"/>
                              <w:szCs w:val="20"/>
                            </w:rPr>
                            <w:t>Sugababes</w:t>
                          </w:r>
                          <w:proofErr w:type="spellEnd"/>
                          <w:r w:rsidR="008C7F12" w:rsidRPr="001652D0">
                            <w:rPr>
                              <w:rStyle w:val="Hyperlink"/>
                              <w:rFonts w:ascii="Tahoma" w:hAnsi="Tahoma" w:cs="Tahoma"/>
                              <w:sz w:val="20"/>
                              <w:szCs w:val="20"/>
                            </w:rPr>
                            <w:t>-ugly-lyrics</w:t>
                          </w:r>
                        </w:hyperlink>
                        <w:r w:rsidR="008C7F12" w:rsidRPr="001652D0">
                          <w:rPr>
                            <w:rFonts w:ascii="Tahoma" w:hAnsi="Tahoma" w:cs="Tahoma"/>
                            <w:color w:val="000000"/>
                            <w:sz w:val="20"/>
                            <w:szCs w:val="20"/>
                          </w:rPr>
                          <w:t xml:space="preserve"> </w:t>
                        </w:r>
                        <w:r w:rsidRPr="001652D0">
                          <w:rPr>
                            <w:rFonts w:ascii="Tahoma" w:hAnsi="Tahoma" w:cs="Tahoma"/>
                            <w:color w:val="000000"/>
                            <w:sz w:val="20"/>
                            <w:szCs w:val="20"/>
                          </w:rPr>
                          <w:t>Look up the word ‘ugly’ in a dictionary/Word Hippo (online dictionary)</w:t>
                        </w:r>
                      </w:p>
                      <w:p w:rsidR="00EE3121" w:rsidRPr="001652D0" w:rsidRDefault="008C7F12" w:rsidP="00EE3121">
                        <w:pPr>
                          <w:autoSpaceDE w:val="0"/>
                          <w:autoSpaceDN w:val="0"/>
                          <w:adjustRightInd w:val="0"/>
                          <w:spacing w:after="0" w:line="240" w:lineRule="auto"/>
                          <w:rPr>
                            <w:rFonts w:ascii="Tahoma" w:hAnsi="Tahoma" w:cs="Tahoma"/>
                            <w:color w:val="000000"/>
                            <w:sz w:val="20"/>
                            <w:szCs w:val="20"/>
                          </w:rPr>
                        </w:pPr>
                        <w:r w:rsidRPr="001652D0">
                          <w:rPr>
                            <w:rFonts w:ascii="Tahoma" w:hAnsi="Tahoma" w:cs="Tahoma"/>
                            <w:color w:val="000000"/>
                            <w:sz w:val="20"/>
                            <w:szCs w:val="20"/>
                          </w:rPr>
                          <w:t xml:space="preserve">Now read this poem: </w:t>
                        </w:r>
                        <w:hyperlink r:id="rId11" w:history="1">
                          <w:r w:rsidRPr="001652D0">
                            <w:rPr>
                              <w:rStyle w:val="Hyperlink"/>
                              <w:rFonts w:ascii="Tahoma" w:hAnsi="Tahoma" w:cs="Tahoma"/>
                              <w:sz w:val="20"/>
                              <w:szCs w:val="20"/>
                            </w:rPr>
                            <w:t>https://genius.com/Keala-settle-this-is-me-lyrics</w:t>
                          </w:r>
                        </w:hyperlink>
                        <w:r w:rsidRPr="001652D0">
                          <w:rPr>
                            <w:rFonts w:ascii="Tahoma" w:hAnsi="Tahoma" w:cs="Tahoma"/>
                            <w:color w:val="000000"/>
                            <w:sz w:val="20"/>
                            <w:szCs w:val="20"/>
                          </w:rPr>
                          <w:t xml:space="preserve"> </w:t>
                        </w:r>
                        <w:r w:rsidR="00EE3121" w:rsidRPr="001652D0">
                          <w:rPr>
                            <w:rFonts w:ascii="Tahoma" w:hAnsi="Tahoma" w:cs="Tahoma"/>
                            <w:color w:val="000000"/>
                            <w:sz w:val="20"/>
                            <w:szCs w:val="20"/>
                          </w:rPr>
                          <w:t>(I bet you can’t read it without actually</w:t>
                        </w:r>
                        <w:r w:rsidRPr="001652D0">
                          <w:rPr>
                            <w:rFonts w:ascii="Tahoma" w:hAnsi="Tahoma" w:cs="Tahoma"/>
                            <w:color w:val="000000"/>
                            <w:sz w:val="20"/>
                            <w:szCs w:val="20"/>
                          </w:rPr>
                          <w:t xml:space="preserve"> singing)</w:t>
                        </w:r>
                      </w:p>
                      <w:p w:rsidR="008C7F12" w:rsidRPr="001652D0" w:rsidRDefault="008C7F12" w:rsidP="008C7F12">
                        <w:pPr>
                          <w:pStyle w:val="Default"/>
                          <w:rPr>
                            <w:rFonts w:ascii="Tahoma" w:hAnsi="Tahoma" w:cs="Tahoma"/>
                            <w:sz w:val="20"/>
                            <w:szCs w:val="20"/>
                          </w:rPr>
                        </w:pPr>
                        <w:r w:rsidRPr="001652D0">
                          <w:rPr>
                            <w:rFonts w:ascii="Tahoma" w:hAnsi="Tahoma" w:cs="Tahoma"/>
                            <w:sz w:val="20"/>
                            <w:szCs w:val="20"/>
                          </w:rPr>
                          <w:t xml:space="preserve">What does ‘unique’ mean? Look it up in a dictionary and write down the definition. Can you find some synonyms for the word unique? Note them down. </w:t>
                        </w:r>
                      </w:p>
                      <w:p w:rsidR="008C7F12" w:rsidRPr="001652D0" w:rsidRDefault="008C7F12" w:rsidP="008C7F12">
                        <w:pPr>
                          <w:pStyle w:val="Default"/>
                          <w:rPr>
                            <w:rFonts w:ascii="Tahoma" w:hAnsi="Tahoma" w:cs="Tahoma"/>
                            <w:sz w:val="20"/>
                            <w:szCs w:val="20"/>
                          </w:rPr>
                        </w:pPr>
                        <w:r w:rsidRPr="001652D0">
                          <w:rPr>
                            <w:rFonts w:ascii="Tahoma" w:hAnsi="Tahoma" w:cs="Tahoma"/>
                            <w:sz w:val="20"/>
                            <w:szCs w:val="20"/>
                          </w:rPr>
                          <w:t xml:space="preserve">We are all unique! What makes you unique?  Write down a list of things that make you unique. It could be something unique about </w:t>
                        </w:r>
                      </w:p>
                      <w:p w:rsidR="008C7F12" w:rsidRPr="001652D0" w:rsidRDefault="008C7F12" w:rsidP="008C7F12">
                        <w:pPr>
                          <w:pStyle w:val="Default"/>
                          <w:rPr>
                            <w:rFonts w:ascii="Tahoma" w:hAnsi="Tahoma" w:cs="Tahoma"/>
                            <w:sz w:val="20"/>
                            <w:szCs w:val="20"/>
                          </w:rPr>
                        </w:pPr>
                        <w:proofErr w:type="gramStart"/>
                        <w:r w:rsidRPr="001652D0">
                          <w:rPr>
                            <w:rFonts w:ascii="Tahoma" w:hAnsi="Tahoma" w:cs="Tahoma"/>
                            <w:sz w:val="20"/>
                            <w:szCs w:val="20"/>
                          </w:rPr>
                          <w:t>your</w:t>
                        </w:r>
                        <w:proofErr w:type="gramEnd"/>
                        <w:r w:rsidRPr="001652D0">
                          <w:rPr>
                            <w:rFonts w:ascii="Tahoma" w:hAnsi="Tahoma" w:cs="Tahoma"/>
                            <w:sz w:val="20"/>
                            <w:szCs w:val="20"/>
                          </w:rPr>
                          <w:t xml:space="preserve"> appearance, about your family, about your hobbies/interests etc. </w:t>
                        </w:r>
                      </w:p>
                      <w:p w:rsidR="008C7F12" w:rsidRPr="005E2712" w:rsidRDefault="008C7F12" w:rsidP="008C7F12">
                        <w:pPr>
                          <w:pStyle w:val="Default"/>
                          <w:rPr>
                            <w:color w:val="FF0000"/>
                            <w:sz w:val="22"/>
                            <w:szCs w:val="22"/>
                          </w:rPr>
                        </w:pPr>
                        <w:r w:rsidRPr="001652D0">
                          <w:rPr>
                            <w:rFonts w:ascii="Tahoma" w:hAnsi="Tahoma" w:cs="Tahoma"/>
                            <w:bCs/>
                            <w:noProof/>
                            <w:color w:val="auto"/>
                            <w:sz w:val="20"/>
                            <w:szCs w:val="20"/>
                            <w:lang w:eastAsia="en-GB"/>
                          </w:rPr>
                          <w:drawing>
                            <wp:anchor distT="0" distB="0" distL="114300" distR="114300" simplePos="0" relativeHeight="251704320" behindDoc="1" locked="0" layoutInCell="1" allowOverlap="1">
                              <wp:simplePos x="0" y="0"/>
                              <wp:positionH relativeFrom="column">
                                <wp:posOffset>6227445</wp:posOffset>
                              </wp:positionH>
                              <wp:positionV relativeFrom="paragraph">
                                <wp:posOffset>71120</wp:posOffset>
                              </wp:positionV>
                              <wp:extent cx="1438910" cy="1542415"/>
                              <wp:effectExtent l="0" t="0" r="8890" b="635"/>
                              <wp:wrapTight wrapText="bothSides">
                                <wp:wrapPolygon edited="0">
                                  <wp:start x="0" y="0"/>
                                  <wp:lineTo x="0" y="21342"/>
                                  <wp:lineTo x="21447" y="21342"/>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910" cy="1542415"/>
                                      </a:xfrm>
                                      <a:prstGeom prst="rect">
                                        <a:avLst/>
                                      </a:prstGeom>
                                      <a:noFill/>
                                    </pic:spPr>
                                  </pic:pic>
                                </a:graphicData>
                              </a:graphic>
                              <wp14:sizeRelH relativeFrom="page">
                                <wp14:pctWidth>0</wp14:pctWidth>
                              </wp14:sizeRelH>
                              <wp14:sizeRelV relativeFrom="page">
                                <wp14:pctHeight>0</wp14:pctHeight>
                              </wp14:sizeRelV>
                            </wp:anchor>
                          </w:drawing>
                        </w:r>
                        <w:r w:rsidRPr="001652D0">
                          <w:rPr>
                            <w:rFonts w:ascii="Tahoma" w:hAnsi="Tahoma" w:cs="Tahoma"/>
                            <w:noProof/>
                            <w:sz w:val="20"/>
                            <w:szCs w:val="20"/>
                            <w:lang w:eastAsia="en-GB"/>
                          </w:rPr>
                          <w:drawing>
                            <wp:anchor distT="0" distB="0" distL="114300" distR="114300" simplePos="0" relativeHeight="251705344" behindDoc="1" locked="0" layoutInCell="1" allowOverlap="1">
                              <wp:simplePos x="0" y="0"/>
                              <wp:positionH relativeFrom="column">
                                <wp:posOffset>-6985</wp:posOffset>
                              </wp:positionH>
                              <wp:positionV relativeFrom="paragraph">
                                <wp:posOffset>414655</wp:posOffset>
                              </wp:positionV>
                              <wp:extent cx="1362075" cy="1143000"/>
                              <wp:effectExtent l="0" t="0" r="9525" b="0"/>
                              <wp:wrapTight wrapText="bothSides">
                                <wp:wrapPolygon edited="0">
                                  <wp:start x="0" y="0"/>
                                  <wp:lineTo x="0" y="21240"/>
                                  <wp:lineTo x="21449" y="21240"/>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2D0">
                          <w:rPr>
                            <w:rFonts w:ascii="Tahoma" w:hAnsi="Tahoma" w:cs="Tahoma"/>
                            <w:b/>
                            <w:bCs/>
                            <w:color w:val="FF0000"/>
                            <w:sz w:val="20"/>
                            <w:szCs w:val="20"/>
                          </w:rPr>
                          <w:t xml:space="preserve">Write your ‘Unique’ poem all about you. </w:t>
                        </w:r>
                        <w:r w:rsidRPr="001652D0">
                          <w:rPr>
                            <w:rFonts w:ascii="Tahoma" w:hAnsi="Tahoma" w:cs="Tahoma"/>
                            <w:bCs/>
                            <w:color w:val="auto"/>
                            <w:sz w:val="20"/>
                            <w:szCs w:val="20"/>
                          </w:rPr>
                          <w:t>Follow the format below. I have done one for you as a model (on the right)</w:t>
                        </w:r>
                      </w:p>
                    </w:tc>
                  </w:tr>
                </w:tbl>
                <w:p w:rsidR="005E2712" w:rsidRPr="005E2712" w:rsidRDefault="008C7F12" w:rsidP="005E2712">
                  <w:pPr>
                    <w:spacing w:after="60"/>
                    <w:rPr>
                      <w:rFonts w:ascii="Tahoma" w:hAnsi="Tahoma" w:cs="Tahoma"/>
                      <w:sz w:val="20"/>
                      <w:szCs w:val="20"/>
                    </w:rPr>
                  </w:pPr>
                  <w:r>
                    <w:rPr>
                      <w:rFonts w:ascii="Tahoma" w:hAnsi="Tahoma" w:cs="Tahoma"/>
                      <w:sz w:val="20"/>
                      <w:szCs w:val="20"/>
                    </w:rPr>
                    <w:t xml:space="preserve">                    </w:t>
                  </w:r>
                  <w:r w:rsidR="001652D0">
                    <w:rPr>
                      <w:rFonts w:ascii="Tahoma" w:hAnsi="Tahoma" w:cs="Tahoma"/>
                      <w:sz w:val="20"/>
                      <w:szCs w:val="20"/>
                    </w:rPr>
                    <w:t xml:space="preserve">                         </w:t>
                  </w:r>
                  <w:r>
                    <w:rPr>
                      <w:rFonts w:ascii="Tahoma" w:hAnsi="Tahoma" w:cs="Tahoma"/>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2240"/>
                  </w:tblGrid>
                  <w:tr w:rsidR="005E2712" w:rsidRPr="005E2712">
                    <w:trPr>
                      <w:trHeight w:val="2702"/>
                    </w:trPr>
                    <w:tc>
                      <w:tcPr>
                        <w:tcW w:w="12240" w:type="dxa"/>
                      </w:tcPr>
                      <w:p w:rsidR="001652D0" w:rsidRPr="00700A73" w:rsidRDefault="001652D0" w:rsidP="00D10DB3">
                        <w:pPr>
                          <w:jc w:val="center"/>
                          <w:rPr>
                            <w:rFonts w:ascii="Tahoma" w:hAnsi="Tahoma" w:cs="Tahoma"/>
                            <w:b/>
                            <w:i/>
                            <w:szCs w:val="20"/>
                          </w:rPr>
                        </w:pPr>
                        <w:r w:rsidRPr="00700A73">
                          <w:rPr>
                            <w:rFonts w:ascii="Tahoma" w:hAnsi="Tahoma" w:cs="Tahoma"/>
                            <w:b/>
                            <w:i/>
                            <w:szCs w:val="20"/>
                          </w:rPr>
                          <w:lastRenderedPageBreak/>
                          <w:t>Reading</w:t>
                        </w:r>
                      </w:p>
                      <w:p w:rsidR="001652D0" w:rsidRPr="001652D0" w:rsidRDefault="001652D0" w:rsidP="001652D0">
                        <w:pPr>
                          <w:pStyle w:val="ListParagraph"/>
                          <w:numPr>
                            <w:ilvl w:val="0"/>
                            <w:numId w:val="2"/>
                          </w:numPr>
                          <w:ind w:left="315" w:hanging="315"/>
                          <w:rPr>
                            <w:rFonts w:ascii="Tahoma" w:hAnsi="Tahoma" w:cs="Tahoma"/>
                            <w:b/>
                            <w:sz w:val="20"/>
                            <w:szCs w:val="20"/>
                          </w:rPr>
                        </w:pPr>
                        <w:r w:rsidRPr="00525E80">
                          <w:rPr>
                            <w:rFonts w:ascii="Tahoma" w:hAnsi="Tahoma" w:cs="Tahoma"/>
                            <w:sz w:val="20"/>
                            <w:szCs w:val="20"/>
                          </w:rPr>
                          <w:t>Daily reading is a must. At least 10 minutes is needed to maintain and continue the progress you have made.</w:t>
                        </w:r>
                      </w:p>
                      <w:p w:rsidR="001652D0" w:rsidRPr="001652D0" w:rsidRDefault="001652D0" w:rsidP="001652D0">
                        <w:pPr>
                          <w:pStyle w:val="ListParagraph"/>
                          <w:ind w:left="315"/>
                          <w:jc w:val="center"/>
                          <w:rPr>
                            <w:rFonts w:ascii="Tahoma" w:hAnsi="Tahoma" w:cs="Tahoma"/>
                            <w:b/>
                            <w:color w:val="FF0000"/>
                            <w:sz w:val="20"/>
                            <w:szCs w:val="20"/>
                          </w:rPr>
                        </w:pPr>
                        <w:r w:rsidRPr="001652D0">
                          <w:rPr>
                            <w:rFonts w:ascii="Tahoma" w:hAnsi="Tahoma" w:cs="Tahoma"/>
                            <w:b/>
                            <w:color w:val="FF0000"/>
                            <w:sz w:val="20"/>
                            <w:szCs w:val="20"/>
                          </w:rPr>
                          <w:t>EXCITING NEWS!!!  EXCITING NEWS!!!  EXCITING NEWS!!!</w:t>
                        </w:r>
                      </w:p>
                      <w:p w:rsidR="001652D0" w:rsidRPr="001652D0" w:rsidRDefault="00D10DB3" w:rsidP="001652D0">
                        <w:pPr>
                          <w:pStyle w:val="ListParagraph"/>
                          <w:numPr>
                            <w:ilvl w:val="0"/>
                            <w:numId w:val="2"/>
                          </w:numPr>
                          <w:ind w:left="315" w:hanging="315"/>
                          <w:rPr>
                            <w:rFonts w:ascii="Tahoma" w:hAnsi="Tahoma" w:cs="Tahoma"/>
                            <w:b/>
                            <w:sz w:val="20"/>
                            <w:szCs w:val="20"/>
                          </w:rPr>
                        </w:pPr>
                        <w:r w:rsidRPr="00D10DB3">
                          <w:rPr>
                            <w:rFonts w:ascii="Tahoma" w:hAnsi="Tahoma" w:cs="Tahoma"/>
                            <w:noProof/>
                            <w:sz w:val="20"/>
                            <w:szCs w:val="20"/>
                            <w:lang w:eastAsia="en-GB"/>
                          </w:rPr>
                          <w:drawing>
                            <wp:anchor distT="0" distB="0" distL="114300" distR="114300" simplePos="0" relativeHeight="251706368" behindDoc="1" locked="0" layoutInCell="1" allowOverlap="1">
                              <wp:simplePos x="0" y="0"/>
                              <wp:positionH relativeFrom="column">
                                <wp:posOffset>4560570</wp:posOffset>
                              </wp:positionH>
                              <wp:positionV relativeFrom="paragraph">
                                <wp:posOffset>482600</wp:posOffset>
                              </wp:positionV>
                              <wp:extent cx="3134995" cy="2143125"/>
                              <wp:effectExtent l="0" t="0" r="8255" b="9525"/>
                              <wp:wrapTight wrapText="bothSides">
                                <wp:wrapPolygon edited="0">
                                  <wp:start x="0" y="0"/>
                                  <wp:lineTo x="0" y="21504"/>
                                  <wp:lineTo x="21526" y="21504"/>
                                  <wp:lineTo x="215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99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2D0">
                          <w:rPr>
                            <w:rFonts w:ascii="Tahoma" w:hAnsi="Tahoma" w:cs="Tahoma"/>
                            <w:sz w:val="20"/>
                            <w:szCs w:val="20"/>
                          </w:rPr>
                          <w:t xml:space="preserve"> The website below is a fantastic </w:t>
                        </w:r>
                        <w:r>
                          <w:rPr>
                            <w:rFonts w:ascii="Tahoma" w:hAnsi="Tahoma" w:cs="Tahoma"/>
                            <w:sz w:val="20"/>
                            <w:szCs w:val="20"/>
                          </w:rPr>
                          <w:t xml:space="preserve">free </w:t>
                        </w:r>
                        <w:r w:rsidR="001652D0">
                          <w:rPr>
                            <w:rFonts w:ascii="Tahoma" w:hAnsi="Tahoma" w:cs="Tahoma"/>
                            <w:sz w:val="20"/>
                            <w:szCs w:val="20"/>
                          </w:rPr>
                          <w:t>resource bank, offering lots of quality texts online for children to read! The books are available simply by scanning a QR code and are arranged according to age. There is also a section on top reads for children</w:t>
                        </w:r>
                        <w:r>
                          <w:rPr>
                            <w:rFonts w:ascii="Tahoma" w:hAnsi="Tahoma" w:cs="Tahoma"/>
                            <w:sz w:val="20"/>
                            <w:szCs w:val="20"/>
                          </w:rPr>
                          <w:t xml:space="preserve"> (Wonder is one of these!),</w:t>
                        </w:r>
                        <w:r w:rsidR="001652D0">
                          <w:rPr>
                            <w:rFonts w:ascii="Tahoma" w:hAnsi="Tahoma" w:cs="Tahoma"/>
                            <w:sz w:val="20"/>
                            <w:szCs w:val="20"/>
                          </w:rPr>
                          <w:t xml:space="preserve"> and a topic related page where you can find books related to many of our curriculum subjects</w:t>
                        </w:r>
                        <w:r>
                          <w:rPr>
                            <w:rFonts w:ascii="Tahoma" w:hAnsi="Tahoma" w:cs="Tahoma"/>
                            <w:sz w:val="20"/>
                            <w:szCs w:val="20"/>
                          </w:rPr>
                          <w:t xml:space="preserve">. </w:t>
                        </w:r>
                      </w:p>
                      <w:p w:rsidR="001652D0" w:rsidRDefault="001912E5" w:rsidP="00D10DB3">
                        <w:pPr>
                          <w:pStyle w:val="ListParagraph"/>
                          <w:ind w:left="315"/>
                          <w:jc w:val="center"/>
                        </w:pPr>
                        <w:hyperlink r:id="rId15" w:tgtFrame="_blank" w:history="1">
                          <w:r w:rsidR="001652D0" w:rsidRPr="001652D0">
                            <w:rPr>
                              <w:rFonts w:ascii="Calibri" w:hAnsi="Calibri" w:cs="Calibri"/>
                              <w:color w:val="0000FF"/>
                              <w:u w:val="single"/>
                              <w:bdr w:val="none" w:sz="0" w:space="0" w:color="auto" w:frame="1"/>
                              <w:shd w:val="clear" w:color="auto" w:fill="FFFFFF"/>
                            </w:rPr>
                            <w:t>https://www.booksfortopics.com/storytime-online</w:t>
                          </w:r>
                        </w:hyperlink>
                      </w:p>
                      <w:p w:rsidR="00D10DB3" w:rsidRPr="00D10DB3" w:rsidRDefault="00D10DB3" w:rsidP="00D10DB3">
                        <w:pPr>
                          <w:pStyle w:val="ListParagraph"/>
                          <w:ind w:left="315"/>
                          <w:jc w:val="center"/>
                          <w:rPr>
                            <w:rFonts w:ascii="Tahoma" w:hAnsi="Tahoma" w:cs="Tahoma"/>
                            <w:b/>
                            <w:sz w:val="20"/>
                            <w:szCs w:val="20"/>
                          </w:rPr>
                        </w:pPr>
                        <w:r w:rsidRPr="00D10DB3">
                          <w:rPr>
                            <w:rFonts w:ascii="Tahoma" w:hAnsi="Tahoma" w:cs="Tahoma"/>
                            <w:sz w:val="20"/>
                            <w:szCs w:val="20"/>
                          </w:rPr>
                          <w:t>Find a book that you like the look of and enjoy!</w:t>
                        </w:r>
                      </w:p>
                      <w:p w:rsidR="001652D0" w:rsidRPr="00525E80" w:rsidRDefault="001652D0" w:rsidP="001652D0">
                        <w:pPr>
                          <w:pStyle w:val="ListParagraph"/>
                          <w:ind w:left="315"/>
                          <w:jc w:val="center"/>
                          <w:rPr>
                            <w:rFonts w:ascii="Tahoma" w:hAnsi="Tahoma" w:cs="Tahoma"/>
                            <w:sz w:val="20"/>
                            <w:szCs w:val="20"/>
                          </w:rPr>
                        </w:pPr>
                      </w:p>
                      <w:p w:rsidR="001652D0" w:rsidRDefault="001652D0" w:rsidP="001652D0">
                        <w:pPr>
                          <w:pStyle w:val="ListParagraph"/>
                          <w:numPr>
                            <w:ilvl w:val="0"/>
                            <w:numId w:val="2"/>
                          </w:numPr>
                          <w:ind w:left="315" w:hanging="315"/>
                          <w:rPr>
                            <w:rFonts w:ascii="Tahoma" w:hAnsi="Tahoma" w:cs="Tahoma"/>
                            <w:sz w:val="20"/>
                            <w:szCs w:val="20"/>
                          </w:rPr>
                        </w:pPr>
                        <w:r w:rsidRPr="00D64E32">
                          <w:rPr>
                            <w:rFonts w:ascii="Tahoma" w:hAnsi="Tahoma" w:cs="Tahoma"/>
                            <w:b/>
                            <w:sz w:val="20"/>
                            <w:szCs w:val="20"/>
                          </w:rPr>
                          <w:t>EMC</w:t>
                        </w:r>
                        <w:r>
                          <w:rPr>
                            <w:rFonts w:ascii="Tahoma" w:hAnsi="Tahoma" w:cs="Tahoma"/>
                            <w:sz w:val="20"/>
                            <w:szCs w:val="20"/>
                          </w:rPr>
                          <w:t xml:space="preserve"> –Complete another of the </w:t>
                        </w:r>
                        <w:r w:rsidRPr="00D64E32">
                          <w:rPr>
                            <w:rFonts w:ascii="Tahoma" w:hAnsi="Tahoma" w:cs="Tahoma"/>
                            <w:sz w:val="20"/>
                            <w:szCs w:val="20"/>
                            <w:u w:val="single"/>
                          </w:rPr>
                          <w:t>Reading Journal activity sheets</w:t>
                        </w:r>
                        <w:r>
                          <w:rPr>
                            <w:rFonts w:ascii="Tahoma" w:hAnsi="Tahoma" w:cs="Tahoma"/>
                            <w:sz w:val="20"/>
                            <w:szCs w:val="20"/>
                          </w:rPr>
                          <w:t xml:space="preserve"> (</w:t>
                        </w:r>
                        <w:r w:rsidRPr="00A1562E">
                          <w:rPr>
                            <w:rFonts w:ascii="Tahoma" w:hAnsi="Tahoma" w:cs="Tahoma"/>
                            <w:b/>
                            <w:color w:val="00B050"/>
                            <w:sz w:val="18"/>
                            <w:szCs w:val="18"/>
                          </w:rPr>
                          <w:t xml:space="preserve">Attachment </w:t>
                        </w:r>
                        <w:r w:rsidR="007C2F7E">
                          <w:rPr>
                            <w:rFonts w:ascii="Tahoma" w:hAnsi="Tahoma" w:cs="Tahoma"/>
                            <w:b/>
                            <w:color w:val="00B050"/>
                            <w:sz w:val="18"/>
                            <w:szCs w:val="18"/>
                          </w:rPr>
                          <w:t>01</w:t>
                        </w:r>
                        <w:r>
                          <w:rPr>
                            <w:rFonts w:ascii="Tahoma" w:hAnsi="Tahoma" w:cs="Tahoma"/>
                            <w:sz w:val="20"/>
                            <w:szCs w:val="20"/>
                          </w:rPr>
                          <w:t>) Mix the activities up so that you are not always choosing the ‘drawing’ one</w:t>
                        </w:r>
                      </w:p>
                      <w:p w:rsidR="00D10DB3" w:rsidRDefault="00D10DB3" w:rsidP="001652D0">
                        <w:pPr>
                          <w:pStyle w:val="ListParagraph"/>
                          <w:numPr>
                            <w:ilvl w:val="0"/>
                            <w:numId w:val="2"/>
                          </w:numPr>
                          <w:ind w:left="315" w:hanging="315"/>
                          <w:rPr>
                            <w:rFonts w:ascii="Tahoma" w:hAnsi="Tahoma" w:cs="Tahoma"/>
                            <w:sz w:val="20"/>
                            <w:szCs w:val="20"/>
                          </w:rPr>
                        </w:pPr>
                        <w:r w:rsidRPr="00D10DB3">
                          <w:rPr>
                            <w:rFonts w:ascii="Tahoma" w:hAnsi="Tahoma" w:cs="Tahoma"/>
                            <w:sz w:val="20"/>
                            <w:szCs w:val="20"/>
                          </w:rPr>
                          <w:t>Have you already read some of these books?</w:t>
                        </w:r>
                        <w:r>
                          <w:rPr>
                            <w:rFonts w:ascii="Tahoma" w:hAnsi="Tahoma" w:cs="Tahoma"/>
                            <w:sz w:val="20"/>
                            <w:szCs w:val="20"/>
                          </w:rPr>
                          <w:t xml:space="preserve"> We read </w:t>
                        </w:r>
                        <w:r w:rsidRPr="00D10DB3">
                          <w:rPr>
                            <w:rFonts w:ascii="Tahoma" w:hAnsi="Tahoma" w:cs="Tahoma"/>
                            <w:b/>
                            <w:sz w:val="20"/>
                            <w:szCs w:val="20"/>
                          </w:rPr>
                          <w:t>The Boy at the Back of the Class</w:t>
                        </w:r>
                        <w:r>
                          <w:rPr>
                            <w:rFonts w:ascii="Tahoma" w:hAnsi="Tahoma" w:cs="Tahoma"/>
                            <w:sz w:val="20"/>
                            <w:szCs w:val="20"/>
                          </w:rPr>
                          <w:t xml:space="preserve"> when you were in Year 4 – Try writing a book review (format at the end of the Home Learning Plan) encouraging (or discouraging) others to read the book.</w:t>
                        </w:r>
                      </w:p>
                      <w:p w:rsidR="005E2712" w:rsidRPr="005E2712" w:rsidRDefault="005E2712" w:rsidP="001652D0">
                        <w:pPr>
                          <w:rPr>
                            <w:rFonts w:ascii="Calibri" w:hAnsi="Calibri" w:cs="Calibri"/>
                            <w:color w:val="000000"/>
                          </w:rPr>
                        </w:pPr>
                      </w:p>
                    </w:tc>
                  </w:tr>
                </w:tbl>
                <w:p w:rsidR="005E2712" w:rsidRPr="005E2712" w:rsidRDefault="005E2712" w:rsidP="005E2712">
                  <w:pPr>
                    <w:spacing w:after="60"/>
                    <w:rPr>
                      <w:rFonts w:ascii="Tahoma" w:hAnsi="Tahoma" w:cs="Tahoma"/>
                      <w:sz w:val="20"/>
                      <w:szCs w:val="20"/>
                    </w:rPr>
                  </w:pPr>
                </w:p>
                <w:p w:rsidR="005E2712" w:rsidRDefault="005E2712" w:rsidP="002710A9">
                  <w:pPr>
                    <w:autoSpaceDE w:val="0"/>
                    <w:autoSpaceDN w:val="0"/>
                    <w:adjustRightInd w:val="0"/>
                    <w:spacing w:after="0" w:line="240" w:lineRule="auto"/>
                    <w:rPr>
                      <w:rFonts w:ascii="Tahoma" w:hAnsi="Tahoma" w:cs="Tahoma"/>
                      <w:color w:val="000000"/>
                      <w:sz w:val="20"/>
                      <w:szCs w:val="20"/>
                    </w:rPr>
                  </w:pPr>
                </w:p>
                <w:p w:rsidR="00EE3121" w:rsidRPr="005E2712" w:rsidRDefault="00EE3121" w:rsidP="002710A9">
                  <w:pPr>
                    <w:autoSpaceDE w:val="0"/>
                    <w:autoSpaceDN w:val="0"/>
                    <w:adjustRightInd w:val="0"/>
                    <w:spacing w:after="0" w:line="240" w:lineRule="auto"/>
                    <w:rPr>
                      <w:rFonts w:ascii="Tahoma" w:hAnsi="Tahoma" w:cs="Tahoma"/>
                      <w:color w:val="000000"/>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2240"/>
                  </w:tblGrid>
                  <w:tr w:rsidR="00ED1095" w:rsidRPr="00ED1095">
                    <w:trPr>
                      <w:trHeight w:val="415"/>
                    </w:trPr>
                    <w:tc>
                      <w:tcPr>
                        <w:tcW w:w="12240" w:type="dxa"/>
                      </w:tcPr>
                      <w:tbl>
                        <w:tblPr>
                          <w:tblW w:w="0" w:type="auto"/>
                          <w:tblBorders>
                            <w:top w:val="nil"/>
                            <w:left w:val="nil"/>
                            <w:bottom w:val="nil"/>
                            <w:right w:val="nil"/>
                          </w:tblBorders>
                          <w:tblLayout w:type="fixed"/>
                          <w:tblLook w:val="0000" w:firstRow="0" w:lastRow="0" w:firstColumn="0" w:lastColumn="0" w:noHBand="0" w:noVBand="0"/>
                        </w:tblPr>
                        <w:tblGrid>
                          <w:gridCol w:w="12240"/>
                        </w:tblGrid>
                        <w:tr w:rsidR="00ED1095" w:rsidRPr="00ED1095">
                          <w:trPr>
                            <w:trHeight w:val="549"/>
                          </w:trPr>
                          <w:tc>
                            <w:tcPr>
                              <w:tcW w:w="12240" w:type="dxa"/>
                            </w:tcPr>
                            <w:p w:rsidR="00ED1095" w:rsidRPr="00ED1095" w:rsidRDefault="00ED1095" w:rsidP="00ED1095">
                              <w:pPr>
                                <w:autoSpaceDE w:val="0"/>
                                <w:autoSpaceDN w:val="0"/>
                                <w:adjustRightInd w:val="0"/>
                                <w:spacing w:after="0" w:line="240" w:lineRule="auto"/>
                                <w:rPr>
                                  <w:rFonts w:ascii="Calibri" w:hAnsi="Calibri" w:cs="Calibri"/>
                                  <w:color w:val="000000"/>
                                </w:rPr>
                              </w:pPr>
                            </w:p>
                          </w:tc>
                        </w:tr>
                      </w:tbl>
                      <w:p w:rsidR="00ED1095" w:rsidRPr="00ED1095" w:rsidRDefault="00ED1095" w:rsidP="00ED1095">
                        <w:pPr>
                          <w:autoSpaceDE w:val="0"/>
                          <w:autoSpaceDN w:val="0"/>
                          <w:adjustRightInd w:val="0"/>
                          <w:spacing w:after="0" w:line="240" w:lineRule="auto"/>
                          <w:rPr>
                            <w:rFonts w:ascii="Calibri" w:hAnsi="Calibri" w:cs="Calibri"/>
                            <w:color w:val="000000"/>
                          </w:rPr>
                        </w:pPr>
                      </w:p>
                    </w:tc>
                  </w:tr>
                </w:tbl>
                <w:p w:rsidR="002710A9" w:rsidRPr="00C5236B" w:rsidRDefault="002710A9" w:rsidP="00C5236B">
                  <w:pPr>
                    <w:autoSpaceDE w:val="0"/>
                    <w:autoSpaceDN w:val="0"/>
                    <w:adjustRightInd w:val="0"/>
                    <w:spacing w:after="0" w:line="240" w:lineRule="auto"/>
                    <w:rPr>
                      <w:rFonts w:ascii="Tahoma" w:hAnsi="Tahoma" w:cs="Tahoma"/>
                      <w:color w:val="000000"/>
                      <w:sz w:val="20"/>
                      <w:szCs w:val="20"/>
                    </w:rPr>
                  </w:pPr>
                </w:p>
              </w:tc>
            </w:tr>
            <w:tr w:rsidR="008C7F12" w:rsidRPr="00C5236B" w:rsidTr="00D10DB3">
              <w:trPr>
                <w:trHeight w:val="80"/>
              </w:trPr>
              <w:tc>
                <w:tcPr>
                  <w:tcW w:w="12240" w:type="dxa"/>
                </w:tcPr>
                <w:p w:rsidR="008C7F12" w:rsidRPr="00C5236B" w:rsidRDefault="008C7F12" w:rsidP="001652D0">
                  <w:pPr>
                    <w:tabs>
                      <w:tab w:val="left" w:pos="1170"/>
                    </w:tabs>
                    <w:autoSpaceDE w:val="0"/>
                    <w:autoSpaceDN w:val="0"/>
                    <w:adjustRightInd w:val="0"/>
                    <w:spacing w:after="0" w:line="240" w:lineRule="auto"/>
                    <w:rPr>
                      <w:rFonts w:ascii="Tahoma" w:hAnsi="Tahoma" w:cs="Tahoma"/>
                      <w:color w:val="000000"/>
                      <w:sz w:val="20"/>
                      <w:szCs w:val="20"/>
                    </w:rPr>
                  </w:pPr>
                </w:p>
              </w:tc>
            </w:tr>
          </w:tbl>
          <w:p w:rsidR="00326069" w:rsidRPr="00326069" w:rsidRDefault="00326069" w:rsidP="00EE3121">
            <w:pPr>
              <w:spacing w:after="60"/>
              <w:rPr>
                <w:rFonts w:ascii="Tahoma" w:hAnsi="Tahoma" w:cs="Tahoma"/>
                <w:sz w:val="20"/>
                <w:szCs w:val="20"/>
              </w:rPr>
            </w:pPr>
          </w:p>
        </w:tc>
      </w:tr>
      <w:tr w:rsidR="003C1D10" w:rsidRPr="00700A73" w:rsidTr="00377433">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C1D10" w:rsidRPr="00700A73" w:rsidRDefault="003C1D10" w:rsidP="00336DD2">
            <w:pPr>
              <w:jc w:val="center"/>
              <w:rPr>
                <w:rFonts w:ascii="Tahoma" w:hAnsi="Tahoma" w:cs="Tahoma"/>
                <w:b/>
              </w:rPr>
            </w:pPr>
            <w:r w:rsidRPr="00700A73">
              <w:rPr>
                <w:rFonts w:ascii="Tahoma" w:hAnsi="Tahoma" w:cs="Tahoma"/>
                <w:b/>
                <w:color w:val="000000" w:themeColor="text1"/>
              </w:rPr>
              <w:lastRenderedPageBreak/>
              <w:t>Maths</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C1D10" w:rsidRDefault="008711FF" w:rsidP="00D7150A">
            <w:pPr>
              <w:jc w:val="center"/>
              <w:rPr>
                <w:rFonts w:ascii="Tahoma" w:hAnsi="Tahoma" w:cs="Tahoma"/>
                <w:b/>
                <w:i/>
                <w:szCs w:val="20"/>
              </w:rPr>
            </w:pPr>
            <w:r w:rsidRPr="00700A73">
              <w:rPr>
                <w:rFonts w:ascii="Tahoma" w:hAnsi="Tahoma" w:cs="Tahoma"/>
                <w:b/>
                <w:i/>
                <w:szCs w:val="20"/>
              </w:rPr>
              <w:t>Maths</w:t>
            </w:r>
          </w:p>
          <w:p w:rsidR="00BF1FE5" w:rsidRPr="00470041" w:rsidRDefault="00BF1FE5" w:rsidP="00BF1FE5">
            <w:pPr>
              <w:spacing w:after="60"/>
              <w:jc w:val="center"/>
              <w:rPr>
                <w:rFonts w:ascii="Tahoma" w:hAnsi="Tahoma" w:cs="Tahoma"/>
                <w:color w:val="000000" w:themeColor="text1"/>
                <w:sz w:val="20"/>
                <w:szCs w:val="20"/>
              </w:rPr>
            </w:pPr>
            <w:r w:rsidRPr="00470041">
              <w:rPr>
                <w:rFonts w:ascii="Tahoma" w:hAnsi="Tahoma" w:cs="Tahoma"/>
                <w:color w:val="000000" w:themeColor="text1"/>
                <w:sz w:val="20"/>
                <w:szCs w:val="20"/>
              </w:rPr>
              <w:t>I am including video links to the White Rose Maths teaching videos. These should helpfully guide the children through the learning process for each unit covered. The corresponding worksheets are available on the school website on our Home Learning class page.</w:t>
            </w:r>
          </w:p>
          <w:p w:rsidR="00377433" w:rsidRDefault="00377433" w:rsidP="00D7150A">
            <w:pPr>
              <w:jc w:val="center"/>
              <w:rPr>
                <w:rFonts w:ascii="Tahoma" w:hAnsi="Tahoma" w:cs="Tahoma"/>
                <w:b/>
                <w:sz w:val="20"/>
                <w:szCs w:val="20"/>
              </w:rPr>
            </w:pPr>
          </w:p>
          <w:p w:rsidR="00BF1FE5" w:rsidRPr="00377433" w:rsidRDefault="00470041" w:rsidP="00D7150A">
            <w:pPr>
              <w:jc w:val="center"/>
              <w:rPr>
                <w:rFonts w:ascii="Tahoma" w:hAnsi="Tahoma" w:cs="Tahoma"/>
                <w:b/>
                <w:color w:val="7030A0"/>
                <w:sz w:val="20"/>
                <w:szCs w:val="20"/>
              </w:rPr>
            </w:pPr>
            <w:r w:rsidRPr="00377433">
              <w:rPr>
                <w:rFonts w:ascii="Tahoma" w:hAnsi="Tahoma" w:cs="Tahoma"/>
                <w:b/>
                <w:color w:val="7030A0"/>
                <w:sz w:val="20"/>
                <w:szCs w:val="20"/>
              </w:rPr>
              <w:t xml:space="preserve">This week we are </w:t>
            </w:r>
            <w:r w:rsidR="003D4961" w:rsidRPr="00377433">
              <w:rPr>
                <w:rFonts w:ascii="Tahoma" w:hAnsi="Tahoma" w:cs="Tahoma"/>
                <w:b/>
                <w:color w:val="7030A0"/>
                <w:sz w:val="20"/>
                <w:szCs w:val="20"/>
              </w:rPr>
              <w:t xml:space="preserve">continuing to </w:t>
            </w:r>
            <w:r w:rsidRPr="00377433">
              <w:rPr>
                <w:rFonts w:ascii="Tahoma" w:hAnsi="Tahoma" w:cs="Tahoma"/>
                <w:b/>
                <w:color w:val="7030A0"/>
                <w:sz w:val="20"/>
                <w:szCs w:val="20"/>
              </w:rPr>
              <w:t xml:space="preserve">cover </w:t>
            </w:r>
            <w:r w:rsidR="00377433">
              <w:rPr>
                <w:rFonts w:ascii="Tahoma" w:hAnsi="Tahoma" w:cs="Tahoma"/>
                <w:b/>
                <w:color w:val="7030A0"/>
                <w:sz w:val="20"/>
                <w:szCs w:val="20"/>
              </w:rPr>
              <w:t>Fractions as decimals and moving</w:t>
            </w:r>
            <w:r w:rsidR="008655D4" w:rsidRPr="00377433">
              <w:rPr>
                <w:rFonts w:ascii="Tahoma" w:hAnsi="Tahoma" w:cs="Tahoma"/>
                <w:b/>
                <w:color w:val="7030A0"/>
                <w:sz w:val="20"/>
                <w:szCs w:val="20"/>
              </w:rPr>
              <w:t xml:space="preserve"> on to percentages</w:t>
            </w:r>
          </w:p>
          <w:p w:rsidR="008655D4" w:rsidRDefault="001912E5" w:rsidP="00D7150A">
            <w:pPr>
              <w:jc w:val="center"/>
              <w:rPr>
                <w:rFonts w:ascii="Tahoma" w:hAnsi="Tahoma" w:cs="Tahoma"/>
                <w:b/>
                <w:sz w:val="20"/>
                <w:szCs w:val="20"/>
              </w:rPr>
            </w:pPr>
            <w:hyperlink r:id="rId16" w:history="1">
              <w:r w:rsidR="008655D4" w:rsidRPr="00720809">
                <w:rPr>
                  <w:rStyle w:val="Hyperlink"/>
                  <w:rFonts w:ascii="Tahoma" w:hAnsi="Tahoma" w:cs="Tahoma"/>
                  <w:b/>
                  <w:sz w:val="20"/>
                  <w:szCs w:val="20"/>
                </w:rPr>
                <w:t>https://whiterosemaths.com/homelearning/year-6/spring-week-2-number-decimals/</w:t>
              </w:r>
            </w:hyperlink>
          </w:p>
          <w:p w:rsidR="008655D4" w:rsidRDefault="008655D4" w:rsidP="008655D4">
            <w:pPr>
              <w:rPr>
                <w:rFonts w:ascii="Tahoma" w:hAnsi="Tahoma" w:cs="Tahoma"/>
                <w:b/>
                <w:sz w:val="20"/>
                <w:szCs w:val="20"/>
              </w:rPr>
            </w:pPr>
            <w:r w:rsidRPr="008655D4">
              <w:rPr>
                <w:rFonts w:ascii="Tahoma" w:hAnsi="Tahoma" w:cs="Tahoma"/>
                <w:b/>
                <w:color w:val="FF0000"/>
                <w:sz w:val="20"/>
                <w:szCs w:val="20"/>
              </w:rPr>
              <w:t>Monday</w:t>
            </w:r>
            <w:r>
              <w:rPr>
                <w:rFonts w:ascii="Tahoma" w:hAnsi="Tahoma" w:cs="Tahoma"/>
                <w:b/>
                <w:sz w:val="20"/>
                <w:szCs w:val="20"/>
              </w:rPr>
              <w:t xml:space="preserve"> – use the above link and scroll to Fractions as Decimals (1)</w:t>
            </w:r>
          </w:p>
          <w:p w:rsidR="00D10DB3" w:rsidRDefault="00D10DB3" w:rsidP="008655D4">
            <w:pPr>
              <w:rPr>
                <w:rFonts w:ascii="Tahoma" w:hAnsi="Tahoma" w:cs="Tahoma"/>
                <w:b/>
                <w:sz w:val="20"/>
                <w:szCs w:val="20"/>
              </w:rPr>
            </w:pPr>
          </w:p>
          <w:p w:rsidR="008655D4" w:rsidRDefault="001912E5" w:rsidP="00D7150A">
            <w:pPr>
              <w:jc w:val="center"/>
              <w:rPr>
                <w:rFonts w:ascii="Tahoma" w:hAnsi="Tahoma" w:cs="Tahoma"/>
                <w:b/>
                <w:sz w:val="20"/>
                <w:szCs w:val="20"/>
              </w:rPr>
            </w:pPr>
            <w:hyperlink r:id="rId17" w:history="1">
              <w:r w:rsidR="008655D4" w:rsidRPr="00720809">
                <w:rPr>
                  <w:rStyle w:val="Hyperlink"/>
                  <w:rFonts w:ascii="Tahoma" w:hAnsi="Tahoma" w:cs="Tahoma"/>
                  <w:b/>
                  <w:sz w:val="20"/>
                  <w:szCs w:val="20"/>
                </w:rPr>
                <w:t>https://whiterosemaths.com/homelearning/year-6/spring-week-3-number-percentages/</w:t>
              </w:r>
            </w:hyperlink>
          </w:p>
          <w:p w:rsidR="008655D4" w:rsidRDefault="008655D4" w:rsidP="008655D4">
            <w:pPr>
              <w:rPr>
                <w:rFonts w:ascii="Tahoma" w:hAnsi="Tahoma" w:cs="Tahoma"/>
                <w:b/>
                <w:sz w:val="20"/>
                <w:szCs w:val="20"/>
              </w:rPr>
            </w:pPr>
            <w:r w:rsidRPr="008655D4">
              <w:rPr>
                <w:rFonts w:ascii="Tahoma" w:hAnsi="Tahoma" w:cs="Tahoma"/>
                <w:b/>
                <w:color w:val="FF0000"/>
                <w:sz w:val="20"/>
                <w:szCs w:val="20"/>
              </w:rPr>
              <w:t>Tuesday</w:t>
            </w:r>
            <w:r>
              <w:rPr>
                <w:rFonts w:ascii="Tahoma" w:hAnsi="Tahoma" w:cs="Tahoma"/>
                <w:b/>
                <w:sz w:val="20"/>
                <w:szCs w:val="20"/>
              </w:rPr>
              <w:t xml:space="preserve"> – use the above link for Fractions as Decimals (2)</w:t>
            </w:r>
          </w:p>
          <w:p w:rsidR="008655D4" w:rsidRDefault="008655D4" w:rsidP="008655D4">
            <w:pPr>
              <w:rPr>
                <w:rFonts w:ascii="Tahoma" w:hAnsi="Tahoma" w:cs="Tahoma"/>
                <w:b/>
                <w:sz w:val="20"/>
                <w:szCs w:val="20"/>
              </w:rPr>
            </w:pPr>
            <w:r w:rsidRPr="008655D4">
              <w:rPr>
                <w:rFonts w:ascii="Tahoma" w:hAnsi="Tahoma" w:cs="Tahoma"/>
                <w:b/>
                <w:color w:val="FF0000"/>
                <w:sz w:val="20"/>
                <w:szCs w:val="20"/>
              </w:rPr>
              <w:t>Wednesday</w:t>
            </w:r>
            <w:r>
              <w:rPr>
                <w:rFonts w:ascii="Tahoma" w:hAnsi="Tahoma" w:cs="Tahoma"/>
                <w:b/>
                <w:sz w:val="20"/>
                <w:szCs w:val="20"/>
              </w:rPr>
              <w:t xml:space="preserve"> – Understand percentages</w:t>
            </w:r>
          </w:p>
          <w:p w:rsidR="008655D4" w:rsidRDefault="008655D4" w:rsidP="008655D4">
            <w:pPr>
              <w:rPr>
                <w:rFonts w:ascii="Tahoma" w:hAnsi="Tahoma" w:cs="Tahoma"/>
                <w:b/>
                <w:sz w:val="20"/>
                <w:szCs w:val="20"/>
              </w:rPr>
            </w:pPr>
            <w:r w:rsidRPr="008655D4">
              <w:rPr>
                <w:rFonts w:ascii="Tahoma" w:hAnsi="Tahoma" w:cs="Tahoma"/>
                <w:b/>
                <w:color w:val="FF0000"/>
                <w:sz w:val="20"/>
                <w:szCs w:val="20"/>
              </w:rPr>
              <w:t>Thursday</w:t>
            </w:r>
            <w:r>
              <w:rPr>
                <w:rFonts w:ascii="Tahoma" w:hAnsi="Tahoma" w:cs="Tahoma"/>
                <w:b/>
                <w:sz w:val="20"/>
                <w:szCs w:val="20"/>
              </w:rPr>
              <w:t xml:space="preserve"> – Fractions to percentages</w:t>
            </w:r>
          </w:p>
          <w:p w:rsidR="008655D4" w:rsidRDefault="008655D4" w:rsidP="008655D4">
            <w:pPr>
              <w:rPr>
                <w:rFonts w:ascii="Tahoma" w:hAnsi="Tahoma" w:cs="Tahoma"/>
                <w:b/>
                <w:sz w:val="20"/>
                <w:szCs w:val="20"/>
              </w:rPr>
            </w:pPr>
            <w:r w:rsidRPr="008655D4">
              <w:rPr>
                <w:rFonts w:ascii="Tahoma" w:hAnsi="Tahoma" w:cs="Tahoma"/>
                <w:b/>
                <w:color w:val="FF0000"/>
                <w:sz w:val="20"/>
                <w:szCs w:val="20"/>
              </w:rPr>
              <w:t>Friday</w:t>
            </w:r>
            <w:r>
              <w:rPr>
                <w:rFonts w:ascii="Tahoma" w:hAnsi="Tahoma" w:cs="Tahoma"/>
                <w:b/>
                <w:sz w:val="20"/>
                <w:szCs w:val="20"/>
              </w:rPr>
              <w:t xml:space="preserve"> – FDP – Fractions – Decimals- Percentages</w:t>
            </w:r>
          </w:p>
          <w:p w:rsidR="007B3225" w:rsidRPr="003D4961" w:rsidRDefault="007B3225" w:rsidP="007B3225">
            <w:pPr>
              <w:rPr>
                <w:b/>
              </w:rPr>
            </w:pPr>
          </w:p>
          <w:p w:rsidR="00377433" w:rsidRPr="005B55BA" w:rsidRDefault="007B3225" w:rsidP="005B55BA">
            <w:pPr>
              <w:jc w:val="center"/>
              <w:rPr>
                <w:rFonts w:ascii="Tahoma" w:hAnsi="Tahoma" w:cs="Tahoma"/>
                <w:sz w:val="20"/>
                <w:szCs w:val="20"/>
              </w:rPr>
            </w:pPr>
            <w:r>
              <w:rPr>
                <w:rFonts w:ascii="Tahoma" w:hAnsi="Tahoma" w:cs="Tahoma"/>
                <w:sz w:val="20"/>
                <w:szCs w:val="20"/>
              </w:rPr>
              <w:t xml:space="preserve">** </w:t>
            </w:r>
            <w:r w:rsidRPr="006F1786">
              <w:rPr>
                <w:rFonts w:ascii="Tahoma" w:hAnsi="Tahoma" w:cs="Tahoma"/>
                <w:b/>
                <w:sz w:val="20"/>
                <w:szCs w:val="20"/>
              </w:rPr>
              <w:t>EMC</w:t>
            </w:r>
            <w:r>
              <w:rPr>
                <w:rFonts w:ascii="Tahoma" w:hAnsi="Tahoma" w:cs="Tahoma"/>
                <w:sz w:val="20"/>
                <w:szCs w:val="20"/>
              </w:rPr>
              <w:t xml:space="preserve"> - </w:t>
            </w:r>
            <w:r w:rsidR="00765B90" w:rsidRPr="00470041">
              <w:rPr>
                <w:rFonts w:ascii="Tahoma" w:hAnsi="Tahoma" w:cs="Tahoma"/>
                <w:sz w:val="20"/>
                <w:szCs w:val="20"/>
              </w:rPr>
              <w:t xml:space="preserve">If you wish to </w:t>
            </w:r>
            <w:r w:rsidR="008655D4">
              <w:rPr>
                <w:rFonts w:ascii="Tahoma" w:hAnsi="Tahoma" w:cs="Tahoma"/>
                <w:sz w:val="20"/>
                <w:szCs w:val="20"/>
              </w:rPr>
              <w:t xml:space="preserve">have a go at a SATs style paper with mixed Arithmetic questions, I have included this (with answers at the back for Parents) as </w:t>
            </w:r>
            <w:r w:rsidR="008655D4" w:rsidRPr="008655D4">
              <w:rPr>
                <w:rFonts w:ascii="Tahoma" w:hAnsi="Tahoma" w:cs="Tahoma"/>
                <w:b/>
                <w:color w:val="00B050"/>
                <w:sz w:val="20"/>
                <w:szCs w:val="20"/>
              </w:rPr>
              <w:t>Attachment</w:t>
            </w:r>
            <w:r w:rsidR="00765B90" w:rsidRPr="00470041">
              <w:rPr>
                <w:rFonts w:ascii="Tahoma" w:hAnsi="Tahoma" w:cs="Tahoma"/>
                <w:sz w:val="20"/>
                <w:szCs w:val="20"/>
              </w:rPr>
              <w:t xml:space="preserve"> </w:t>
            </w:r>
            <w:r w:rsidR="007C2F7E" w:rsidRPr="007C2F7E">
              <w:rPr>
                <w:rFonts w:ascii="Tahoma" w:hAnsi="Tahoma" w:cs="Tahoma"/>
                <w:b/>
                <w:color w:val="00B050"/>
                <w:sz w:val="20"/>
                <w:szCs w:val="20"/>
              </w:rPr>
              <w:t>12</w:t>
            </w:r>
            <w:r>
              <w:rPr>
                <w:rFonts w:ascii="Tahoma" w:hAnsi="Tahoma" w:cs="Tahoma"/>
                <w:sz w:val="20"/>
                <w:szCs w:val="20"/>
              </w:rPr>
              <w:t>**</w:t>
            </w:r>
          </w:p>
          <w:p w:rsidR="003C62F7" w:rsidRPr="00B562D5" w:rsidRDefault="003C62F7" w:rsidP="00B562D5">
            <w:pPr>
              <w:spacing w:after="120"/>
              <w:jc w:val="center"/>
              <w:rPr>
                <w:b/>
                <w:color w:val="FF0000"/>
                <w:u w:val="single"/>
              </w:rPr>
            </w:pPr>
            <w:r w:rsidRPr="00B562D5">
              <w:rPr>
                <w:b/>
                <w:color w:val="FF0000"/>
                <w:u w:val="single"/>
              </w:rPr>
              <w:t>Additional Maths Activities</w:t>
            </w:r>
          </w:p>
          <w:p w:rsidR="003C62F7" w:rsidRDefault="003C62F7" w:rsidP="003C62F7">
            <w:pPr>
              <w:spacing w:after="120"/>
            </w:pPr>
            <w:r>
              <w:t xml:space="preserve">TTRS - </w:t>
            </w:r>
            <w:hyperlink r:id="rId18" w:history="1">
              <w:r w:rsidRPr="00A63001">
                <w:rPr>
                  <w:rStyle w:val="Hyperlink"/>
                </w:rPr>
                <w:t>https://play.ttrockstars.com/auth/school/pupils</w:t>
              </w:r>
            </w:hyperlink>
            <w:r>
              <w:t xml:space="preserve"> </w:t>
            </w:r>
          </w:p>
          <w:p w:rsidR="003C62F7" w:rsidRDefault="003C62F7" w:rsidP="003C62F7">
            <w:pPr>
              <w:spacing w:after="120"/>
            </w:pPr>
            <w:r>
              <w:t xml:space="preserve">Arithmetic </w:t>
            </w:r>
            <w:r w:rsidR="008655D4">
              <w:t>–</w:t>
            </w:r>
            <w:r>
              <w:t xml:space="preserve"> </w:t>
            </w:r>
            <w:r w:rsidR="008655D4" w:rsidRPr="008655D4">
              <w:rPr>
                <w:rFonts w:ascii="Tahoma" w:hAnsi="Tahoma" w:cs="Tahoma"/>
                <w:b/>
                <w:sz w:val="20"/>
                <w:szCs w:val="20"/>
              </w:rPr>
              <w:t xml:space="preserve">I have included some quick fire SATs style questions on percentages for you to try – leave this until the end of the week once you have done the Percentages lesson on Wednesday </w:t>
            </w:r>
            <w:r w:rsidR="007C2F7E">
              <w:rPr>
                <w:rFonts w:ascii="Tahoma" w:hAnsi="Tahoma" w:cs="Tahoma"/>
                <w:b/>
                <w:sz w:val="20"/>
                <w:szCs w:val="20"/>
              </w:rPr>
              <w:t>–</w:t>
            </w:r>
            <w:r w:rsidR="008655D4" w:rsidRPr="008655D4">
              <w:rPr>
                <w:rFonts w:ascii="Tahoma" w:hAnsi="Tahoma" w:cs="Tahoma"/>
                <w:b/>
                <w:sz w:val="20"/>
                <w:szCs w:val="20"/>
              </w:rPr>
              <w:t xml:space="preserve"> </w:t>
            </w:r>
            <w:r w:rsidR="008655D4" w:rsidRPr="008655D4">
              <w:rPr>
                <w:rFonts w:ascii="Tahoma" w:hAnsi="Tahoma" w:cs="Tahoma"/>
                <w:b/>
                <w:color w:val="00B050"/>
                <w:sz w:val="20"/>
                <w:szCs w:val="20"/>
              </w:rPr>
              <w:t>Attachment</w:t>
            </w:r>
            <w:r w:rsidR="007C2F7E">
              <w:rPr>
                <w:rFonts w:ascii="Tahoma" w:hAnsi="Tahoma" w:cs="Tahoma"/>
                <w:b/>
                <w:color w:val="00B050"/>
                <w:sz w:val="20"/>
                <w:szCs w:val="20"/>
              </w:rPr>
              <w:t xml:space="preserve"> 13</w:t>
            </w:r>
          </w:p>
          <w:p w:rsidR="003C62F7" w:rsidRDefault="003C62F7" w:rsidP="007B3225">
            <w:pPr>
              <w:spacing w:after="120"/>
              <w:jc w:val="center"/>
            </w:pPr>
            <w:r>
              <w:t>**See below for a few extra short Maths activities you can try (Ski Run a</w:t>
            </w:r>
            <w:r w:rsidR="001D05E2">
              <w:t>nd varied Arithmetic Questions)**</w:t>
            </w:r>
          </w:p>
          <w:p w:rsidR="007B3225" w:rsidRPr="007B3225" w:rsidRDefault="003C62F7" w:rsidP="007B3225">
            <w:pPr>
              <w:pStyle w:val="ListParagraph"/>
              <w:numPr>
                <w:ilvl w:val="0"/>
                <w:numId w:val="18"/>
              </w:numPr>
              <w:spacing w:after="120"/>
              <w:rPr>
                <w:rStyle w:val="Hyperlink"/>
                <w:rFonts w:ascii="Tahoma" w:hAnsi="Tahoma" w:cs="Tahoma"/>
                <w:color w:val="FF0000"/>
                <w:sz w:val="20"/>
                <w:szCs w:val="20"/>
                <w:u w:val="none"/>
              </w:rPr>
            </w:pPr>
            <w:r w:rsidRPr="003C62F7">
              <w:rPr>
                <w:rFonts w:ascii="Tahoma" w:hAnsi="Tahoma" w:cs="Tahoma"/>
                <w:sz w:val="20"/>
                <w:szCs w:val="20"/>
              </w:rPr>
              <w:t xml:space="preserve">Ski – Run </w:t>
            </w:r>
            <w:r w:rsidRPr="003C62F7">
              <w:rPr>
                <w:rFonts w:ascii="Tahoma" w:hAnsi="Tahoma" w:cs="Tahoma"/>
                <w:color w:val="FF0000"/>
                <w:sz w:val="20"/>
                <w:szCs w:val="20"/>
              </w:rPr>
              <w:t xml:space="preserve">- </w:t>
            </w:r>
            <w:hyperlink r:id="rId19" w:history="1">
              <w:r w:rsidRPr="003C62F7">
                <w:rPr>
                  <w:rStyle w:val="Hyperlink"/>
                  <w:rFonts w:ascii="Tahoma" w:hAnsi="Tahoma" w:cs="Tahoma"/>
                  <w:sz w:val="20"/>
                  <w:szCs w:val="20"/>
                </w:rPr>
                <w:t>http://www.mathsbox.org.uk/re/sandc/srns/sr2%20(Web)/html5.html</w:t>
              </w:r>
            </w:hyperlink>
          </w:p>
          <w:p w:rsidR="007B3225" w:rsidRPr="007B3225" w:rsidRDefault="007B3225" w:rsidP="007B3225">
            <w:pPr>
              <w:pStyle w:val="ListParagraph"/>
              <w:spacing w:after="120"/>
              <w:ind w:left="768"/>
              <w:rPr>
                <w:rStyle w:val="Hyperlink"/>
                <w:rFonts w:ascii="Tahoma" w:hAnsi="Tahoma" w:cs="Tahoma"/>
                <w:color w:val="FF0000"/>
                <w:sz w:val="20"/>
                <w:szCs w:val="20"/>
                <w:u w:val="none"/>
              </w:rPr>
            </w:pPr>
          </w:p>
          <w:p w:rsidR="003C62F7" w:rsidRPr="00F7304A" w:rsidRDefault="008655D4" w:rsidP="007B3225">
            <w:pPr>
              <w:pStyle w:val="ListParagraph"/>
              <w:spacing w:after="120"/>
              <w:ind w:left="768"/>
              <w:rPr>
                <w:rFonts w:ascii="Tahoma" w:hAnsi="Tahoma" w:cs="Tahoma"/>
                <w:color w:val="FF0000"/>
                <w:sz w:val="20"/>
                <w:szCs w:val="20"/>
              </w:rPr>
            </w:pPr>
            <w:r w:rsidRPr="008655D4">
              <w:rPr>
                <w:rFonts w:ascii="Tahoma" w:hAnsi="Tahoma" w:cs="Tahoma"/>
                <w:noProof/>
                <w:color w:val="FF0000"/>
                <w:sz w:val="20"/>
                <w:szCs w:val="20"/>
                <w:lang w:eastAsia="en-GB"/>
              </w:rPr>
              <w:lastRenderedPageBreak/>
              <w:drawing>
                <wp:inline distT="0" distB="0" distL="0" distR="0">
                  <wp:extent cx="6848887" cy="489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3519" cy="4934903"/>
                          </a:xfrm>
                          <a:prstGeom prst="rect">
                            <a:avLst/>
                          </a:prstGeom>
                          <a:noFill/>
                          <a:ln>
                            <a:noFill/>
                          </a:ln>
                        </pic:spPr>
                      </pic:pic>
                    </a:graphicData>
                  </a:graphic>
                </wp:inline>
              </w:drawing>
            </w:r>
            <w:r w:rsidR="003C62F7" w:rsidRPr="003C62F7">
              <w:rPr>
                <w:noProof/>
                <w:lang w:eastAsia="en-GB"/>
              </w:rPr>
              <mc:AlternateContent>
                <mc:Choice Requires="wps">
                  <w:drawing>
                    <wp:anchor distT="0" distB="0" distL="114300" distR="114300" simplePos="0" relativeHeight="251670528" behindDoc="0" locked="0" layoutInCell="1" allowOverlap="1" wp14:anchorId="1517E050" wp14:editId="500512A3">
                      <wp:simplePos x="0" y="0"/>
                      <wp:positionH relativeFrom="margin">
                        <wp:posOffset>981075</wp:posOffset>
                      </wp:positionH>
                      <wp:positionV relativeFrom="paragraph">
                        <wp:posOffset>-719455</wp:posOffset>
                      </wp:positionV>
                      <wp:extent cx="3829050" cy="45719"/>
                      <wp:effectExtent l="0" t="19050" r="0" b="12065"/>
                      <wp:wrapNone/>
                      <wp:docPr id="14" name="Text Box 14"/>
                      <wp:cNvGraphicFramePr/>
                      <a:graphic xmlns:a="http://schemas.openxmlformats.org/drawingml/2006/main">
                        <a:graphicData uri="http://schemas.microsoft.com/office/word/2010/wordprocessingShape">
                          <wps:wsp>
                            <wps:cNvSpPr txBox="1"/>
                            <wps:spPr>
                              <a:xfrm>
                                <a:off x="0" y="0"/>
                                <a:ext cx="3829050" cy="45719"/>
                              </a:xfrm>
                              <a:prstGeom prst="rect">
                                <a:avLst/>
                              </a:prstGeom>
                              <a:noFill/>
                              <a:ln>
                                <a:noFill/>
                              </a:ln>
                              <a:effectLst/>
                            </wps:spPr>
                            <wps:txb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7E050" id="_x0000_t202" coordsize="21600,21600" o:spt="202" path="m,l,21600r21600,l21600,xe">
                      <v:stroke joinstyle="miter"/>
                      <v:path gradientshapeok="t" o:connecttype="rect"/>
                    </v:shapetype>
                    <v:shape id="Text Box 14" o:spid="_x0000_s1026" type="#_x0000_t202" style="position:absolute;left:0;text-align:left;margin-left:77.25pt;margin-top:-56.65pt;width:301.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" filled="f" stroked="f">
                      <v:textbo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v:textbox>
                      <w10:wrap anchorx="margin"/>
                    </v:shape>
                  </w:pict>
                </mc:Fallback>
              </mc:AlternateContent>
            </w:r>
          </w:p>
        </w:tc>
      </w:tr>
    </w:tbl>
    <w:p w:rsidR="00DA0C4D" w:rsidRPr="00700A73" w:rsidRDefault="00DA0C4D">
      <w:pPr>
        <w:rPr>
          <w:rFonts w:ascii="Tahoma" w:hAnsi="Tahoma" w:cs="Tahoma"/>
        </w:rPr>
      </w:pPr>
      <w:r w:rsidRPr="00700A73">
        <w:rPr>
          <w:rFonts w:ascii="Tahoma" w:hAnsi="Tahoma" w:cs="Tahoma"/>
        </w:rPr>
        <w:lastRenderedPageBreak/>
        <w:br w:type="page"/>
      </w:r>
    </w:p>
    <w:tbl>
      <w:tblPr>
        <w:tblStyle w:val="TableGrid"/>
        <w:tblW w:w="15791" w:type="dxa"/>
        <w:jc w:val="center"/>
        <w:tblLayout w:type="fixed"/>
        <w:tblLook w:val="04A0" w:firstRow="1" w:lastRow="0" w:firstColumn="1" w:lastColumn="0" w:noHBand="0" w:noVBand="1"/>
      </w:tblPr>
      <w:tblGrid>
        <w:gridCol w:w="1474"/>
        <w:gridCol w:w="14317"/>
      </w:tblGrid>
      <w:tr w:rsidR="00136754" w:rsidRPr="00700A73" w:rsidTr="00CE13B4">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6754" w:rsidRPr="00700A73" w:rsidRDefault="00136754" w:rsidP="00336DD2">
            <w:pPr>
              <w:jc w:val="center"/>
              <w:rPr>
                <w:rFonts w:ascii="Tahoma" w:hAnsi="Tahoma" w:cs="Tahoma"/>
                <w:b/>
              </w:rPr>
            </w:pPr>
            <w:r w:rsidRPr="00700A73">
              <w:rPr>
                <w:rFonts w:ascii="Tahoma" w:hAnsi="Tahoma" w:cs="Tahoma"/>
                <w:sz w:val="20"/>
              </w:rPr>
              <w:lastRenderedPageBreak/>
              <w:br w:type="page"/>
            </w:r>
            <w:r w:rsidRPr="00700A73">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D10DB3" w:rsidRPr="006B14B3" w:rsidRDefault="00D10DB3" w:rsidP="00D10DB3">
            <w:pPr>
              <w:jc w:val="center"/>
              <w:rPr>
                <w:rFonts w:ascii="Tahoma" w:hAnsi="Tahoma" w:cs="Tahoma"/>
                <w:b/>
                <w:i/>
                <w:szCs w:val="20"/>
              </w:rPr>
            </w:pPr>
            <w:r w:rsidRPr="006B14B3">
              <w:rPr>
                <w:rFonts w:ascii="Tahoma" w:hAnsi="Tahoma" w:cs="Tahoma"/>
                <w:b/>
                <w:noProof/>
                <w:lang w:eastAsia="en-GB"/>
              </w:rPr>
              <w:t>Jesus, Son of God</w:t>
            </w:r>
          </w:p>
          <w:p w:rsidR="00D10DB3" w:rsidRPr="006B14B3" w:rsidRDefault="00D10DB3" w:rsidP="00D10DB3">
            <w:pPr>
              <w:spacing w:after="60"/>
              <w:jc w:val="center"/>
              <w:rPr>
                <w:rFonts w:ascii="Tahoma" w:hAnsi="Tahoma" w:cs="Tahoma"/>
                <w:sz w:val="20"/>
                <w:szCs w:val="20"/>
              </w:rPr>
            </w:pPr>
            <w:r w:rsidRPr="006B14B3">
              <w:rPr>
                <w:rFonts w:ascii="Tahoma" w:hAnsi="Tahoma" w:cs="Tahoma"/>
                <w:sz w:val="20"/>
                <w:szCs w:val="20"/>
              </w:rPr>
              <w:t xml:space="preserve">This half term, we </w:t>
            </w:r>
            <w:r w:rsidR="00194C0F">
              <w:rPr>
                <w:rFonts w:ascii="Tahoma" w:hAnsi="Tahoma" w:cs="Tahoma"/>
                <w:sz w:val="20"/>
                <w:szCs w:val="20"/>
              </w:rPr>
              <w:t>have been</w:t>
            </w:r>
            <w:r w:rsidRPr="006B14B3">
              <w:rPr>
                <w:rFonts w:ascii="Tahoma" w:hAnsi="Tahoma" w:cs="Tahoma"/>
                <w:sz w:val="20"/>
                <w:szCs w:val="20"/>
              </w:rPr>
              <w:t xml:space="preserve"> thinking about events in Jesus’ life that prove he is the Son of God with authority and power. </w:t>
            </w:r>
          </w:p>
          <w:p w:rsidR="00D10DB3" w:rsidRPr="006B14B3" w:rsidRDefault="00D10DB3" w:rsidP="00D10DB3">
            <w:pPr>
              <w:jc w:val="center"/>
              <w:rPr>
                <w:rFonts w:ascii="Tahoma" w:hAnsi="Tahoma" w:cs="Tahoma"/>
                <w:sz w:val="20"/>
                <w:szCs w:val="20"/>
              </w:rPr>
            </w:pPr>
            <w:r w:rsidRPr="006B14B3">
              <w:rPr>
                <w:rFonts w:ascii="Tahoma" w:hAnsi="Tahoma" w:cs="Tahoma"/>
                <w:sz w:val="20"/>
                <w:szCs w:val="20"/>
              </w:rPr>
              <w:t>This week</w:t>
            </w:r>
            <w:r>
              <w:rPr>
                <w:rFonts w:ascii="Tahoma" w:hAnsi="Tahoma" w:cs="Tahoma"/>
                <w:sz w:val="20"/>
                <w:szCs w:val="20"/>
              </w:rPr>
              <w:t>, we’re exploring people’s response to Jesus</w:t>
            </w:r>
            <w:r w:rsidRPr="006B14B3">
              <w:rPr>
                <w:rFonts w:ascii="Tahoma" w:hAnsi="Tahoma" w:cs="Tahoma"/>
                <w:sz w:val="20"/>
                <w:szCs w:val="20"/>
              </w:rPr>
              <w:t>.</w:t>
            </w:r>
          </w:p>
          <w:p w:rsidR="00D10DB3" w:rsidRDefault="00D10DB3" w:rsidP="00D10DB3">
            <w:pPr>
              <w:spacing w:after="60"/>
              <w:jc w:val="center"/>
              <w:rPr>
                <w:rFonts w:ascii="Tahoma" w:hAnsi="Tahoma" w:cs="Tahoma"/>
                <w:color w:val="FF0000"/>
                <w:sz w:val="20"/>
                <w:szCs w:val="20"/>
              </w:rPr>
            </w:pPr>
            <w:r w:rsidRPr="006B14B3">
              <w:rPr>
                <w:rFonts w:ascii="Tahoma" w:hAnsi="Tahoma" w:cs="Tahoma"/>
                <w:sz w:val="20"/>
                <w:szCs w:val="20"/>
              </w:rPr>
              <w:t xml:space="preserve">You can read </w:t>
            </w:r>
            <w:r>
              <w:rPr>
                <w:rFonts w:ascii="Tahoma" w:hAnsi="Tahoma" w:cs="Tahoma"/>
                <w:sz w:val="20"/>
                <w:szCs w:val="20"/>
              </w:rPr>
              <w:t xml:space="preserve">an event here: </w:t>
            </w:r>
            <w:hyperlink r:id="rId21" w:history="1">
              <w:r w:rsidRPr="005416CB">
                <w:rPr>
                  <w:rStyle w:val="Hyperlink"/>
                  <w:rFonts w:ascii="Tahoma" w:hAnsi="Tahoma" w:cs="Tahoma"/>
                  <w:sz w:val="20"/>
                  <w:szCs w:val="20"/>
                </w:rPr>
                <w:t>https://www.biblegateway.com/passage/?search=Luke+4%3A+31-37+&amp;version=ICB</w:t>
              </w:r>
            </w:hyperlink>
            <w:r>
              <w:rPr>
                <w:rFonts w:ascii="Tahoma" w:hAnsi="Tahoma" w:cs="Tahoma"/>
                <w:sz w:val="20"/>
                <w:szCs w:val="20"/>
              </w:rPr>
              <w:t xml:space="preserve"> </w:t>
            </w:r>
            <w:r w:rsidRPr="00D10DB3">
              <w:rPr>
                <w:rFonts w:ascii="Tahoma" w:hAnsi="Tahoma" w:cs="Tahoma"/>
                <w:b/>
                <w:color w:val="00B050"/>
                <w:sz w:val="20"/>
                <w:szCs w:val="20"/>
              </w:rPr>
              <w:t>Attachment</w:t>
            </w:r>
            <w:r w:rsidR="007C2F7E">
              <w:rPr>
                <w:rFonts w:ascii="Tahoma" w:hAnsi="Tahoma" w:cs="Tahoma"/>
                <w:b/>
                <w:color w:val="00B050"/>
                <w:sz w:val="20"/>
                <w:szCs w:val="20"/>
              </w:rPr>
              <w:t xml:space="preserve"> 14</w:t>
            </w:r>
          </w:p>
          <w:p w:rsidR="00D10DB3" w:rsidRDefault="00D10DB3" w:rsidP="00D10DB3">
            <w:pPr>
              <w:spacing w:after="60"/>
              <w:jc w:val="center"/>
              <w:rPr>
                <w:rFonts w:ascii="Tahoma" w:hAnsi="Tahoma" w:cs="Tahoma"/>
                <w:color w:val="000000" w:themeColor="text1"/>
                <w:sz w:val="20"/>
                <w:szCs w:val="20"/>
              </w:rPr>
            </w:pPr>
            <w:r>
              <w:rPr>
                <w:rFonts w:ascii="Tahoma" w:hAnsi="Tahoma" w:cs="Tahoma"/>
                <w:color w:val="000000" w:themeColor="text1"/>
                <w:sz w:val="20"/>
                <w:szCs w:val="20"/>
              </w:rPr>
              <w:t xml:space="preserve">Now read </w:t>
            </w:r>
            <w:r w:rsidRPr="00D10DB3">
              <w:rPr>
                <w:rFonts w:ascii="Tahoma" w:hAnsi="Tahoma" w:cs="Tahoma"/>
                <w:b/>
                <w:color w:val="00B050"/>
                <w:sz w:val="20"/>
                <w:szCs w:val="20"/>
              </w:rPr>
              <w:t xml:space="preserve">Attachment </w:t>
            </w:r>
            <w:r w:rsidR="007C2F7E">
              <w:rPr>
                <w:rFonts w:ascii="Tahoma" w:hAnsi="Tahoma" w:cs="Tahoma"/>
                <w:b/>
                <w:color w:val="00B050"/>
                <w:sz w:val="20"/>
                <w:szCs w:val="20"/>
              </w:rPr>
              <w:t xml:space="preserve">15 </w:t>
            </w:r>
            <w:r>
              <w:rPr>
                <w:rFonts w:ascii="Tahoma" w:hAnsi="Tahoma" w:cs="Tahoma"/>
                <w:color w:val="000000" w:themeColor="text1"/>
                <w:sz w:val="20"/>
                <w:szCs w:val="20"/>
              </w:rPr>
              <w:t>about Jesus healing people on a day called the Sabbath. Jesus is criticised for healing on the Sabbath? Why? Write down your response.</w:t>
            </w:r>
          </w:p>
          <w:p w:rsidR="00890F2B" w:rsidRDefault="00D10DB3" w:rsidP="00890F2B">
            <w:pPr>
              <w:spacing w:after="60"/>
              <w:jc w:val="center"/>
              <w:rPr>
                <w:rFonts w:ascii="Tahoma" w:hAnsi="Tahoma" w:cs="Tahoma"/>
                <w:color w:val="000000" w:themeColor="text1"/>
                <w:sz w:val="20"/>
                <w:szCs w:val="20"/>
              </w:rPr>
            </w:pPr>
            <w:r w:rsidRPr="007C2F7E">
              <w:rPr>
                <w:rFonts w:ascii="Tahoma" w:hAnsi="Tahoma" w:cs="Tahoma"/>
                <w:b/>
                <w:color w:val="FF0000"/>
                <w:sz w:val="20"/>
                <w:szCs w:val="20"/>
              </w:rPr>
              <w:t>Answer the following questions,</w:t>
            </w:r>
            <w:r w:rsidRPr="007C2F7E">
              <w:rPr>
                <w:rFonts w:ascii="Tahoma" w:hAnsi="Tahoma" w:cs="Tahoma"/>
                <w:color w:val="FF0000"/>
                <w:sz w:val="20"/>
                <w:szCs w:val="20"/>
              </w:rPr>
              <w:t xml:space="preserve"> </w:t>
            </w:r>
            <w:r>
              <w:rPr>
                <w:rFonts w:ascii="Tahoma" w:hAnsi="Tahoma" w:cs="Tahoma"/>
                <w:color w:val="000000" w:themeColor="text1"/>
                <w:sz w:val="20"/>
                <w:szCs w:val="20"/>
              </w:rPr>
              <w:t xml:space="preserve">using </w:t>
            </w:r>
            <w:r w:rsidRPr="00D10DB3">
              <w:rPr>
                <w:rFonts w:ascii="Tahoma" w:hAnsi="Tahoma" w:cs="Tahoma"/>
                <w:b/>
                <w:color w:val="00B050"/>
                <w:sz w:val="20"/>
                <w:szCs w:val="20"/>
              </w:rPr>
              <w:t>Attachment</w:t>
            </w:r>
            <w:r w:rsidRPr="009F073B">
              <w:rPr>
                <w:rFonts w:ascii="Tahoma" w:hAnsi="Tahoma" w:cs="Tahoma"/>
                <w:color w:val="FF0000"/>
                <w:sz w:val="20"/>
                <w:szCs w:val="20"/>
              </w:rPr>
              <w:t xml:space="preserve"> </w:t>
            </w:r>
            <w:r w:rsidR="007C2F7E" w:rsidRPr="007C2F7E">
              <w:rPr>
                <w:rFonts w:ascii="Tahoma" w:hAnsi="Tahoma" w:cs="Tahoma"/>
                <w:b/>
                <w:color w:val="00B050"/>
                <w:sz w:val="20"/>
                <w:szCs w:val="20"/>
              </w:rPr>
              <w:t xml:space="preserve">16 </w:t>
            </w:r>
            <w:r>
              <w:rPr>
                <w:rFonts w:ascii="Tahoma" w:hAnsi="Tahoma" w:cs="Tahoma"/>
                <w:color w:val="000000" w:themeColor="text1"/>
                <w:sz w:val="20"/>
                <w:szCs w:val="20"/>
              </w:rPr>
              <w:t>to help you. Research the questions and complete the table.</w:t>
            </w:r>
          </w:p>
          <w:p w:rsidR="00890F2B" w:rsidRDefault="00890F2B" w:rsidP="00890F2B">
            <w:pPr>
              <w:pStyle w:val="NoSpacing"/>
            </w:pPr>
            <w:r>
              <w:t xml:space="preserve">                                                                              </w:t>
            </w:r>
            <w:r w:rsidR="00D10DB3" w:rsidRPr="009F073B">
              <w:t>What is the Sabbath?</w:t>
            </w:r>
          </w:p>
          <w:p w:rsidR="00D10DB3" w:rsidRPr="009F073B" w:rsidRDefault="00890F2B" w:rsidP="00890F2B">
            <w:pPr>
              <w:jc w:val="center"/>
              <w:rPr>
                <w:rFonts w:ascii="Tahoma" w:hAnsi="Tahoma" w:cs="Tahoma"/>
                <w:color w:val="000000" w:themeColor="text1"/>
                <w:sz w:val="20"/>
                <w:szCs w:val="20"/>
              </w:rPr>
            </w:pPr>
            <w:r>
              <w:rPr>
                <w:noProof/>
                <w:lang w:eastAsia="en-GB"/>
              </w:rPr>
              <w:drawing>
                <wp:anchor distT="0" distB="0" distL="114300" distR="114300" simplePos="0" relativeHeight="251707392" behindDoc="1" locked="0" layoutInCell="1" allowOverlap="1">
                  <wp:simplePos x="0" y="0"/>
                  <wp:positionH relativeFrom="column">
                    <wp:posOffset>6323330</wp:posOffset>
                  </wp:positionH>
                  <wp:positionV relativeFrom="paragraph">
                    <wp:posOffset>59690</wp:posOffset>
                  </wp:positionV>
                  <wp:extent cx="2557780" cy="1090930"/>
                  <wp:effectExtent l="0" t="0" r="0" b="0"/>
                  <wp:wrapTight wrapText="bothSides">
                    <wp:wrapPolygon edited="0">
                      <wp:start x="0" y="0"/>
                      <wp:lineTo x="0" y="21122"/>
                      <wp:lineTo x="21396" y="21122"/>
                      <wp:lineTo x="21396" y="0"/>
                      <wp:lineTo x="0" y="0"/>
                    </wp:wrapPolygon>
                  </wp:wrapTight>
                  <wp:docPr id="18" name="Picture 18" descr="Shab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b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78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B3" w:rsidRPr="009F073B">
              <w:rPr>
                <w:rFonts w:ascii="Tahoma" w:hAnsi="Tahoma" w:cs="Tahoma"/>
                <w:color w:val="000000" w:themeColor="text1"/>
                <w:sz w:val="20"/>
                <w:szCs w:val="20"/>
              </w:rPr>
              <w:t xml:space="preserve">When is the Sabbath? </w:t>
            </w:r>
          </w:p>
          <w:p w:rsidR="00D10DB3" w:rsidRPr="009F073B" w:rsidRDefault="00D10DB3" w:rsidP="00D10DB3">
            <w:pPr>
              <w:jc w:val="center"/>
              <w:rPr>
                <w:rFonts w:ascii="Tahoma" w:hAnsi="Tahoma" w:cs="Tahoma"/>
                <w:color w:val="000000" w:themeColor="text1"/>
                <w:sz w:val="20"/>
                <w:szCs w:val="20"/>
              </w:rPr>
            </w:pPr>
            <w:r w:rsidRPr="009F073B">
              <w:rPr>
                <w:rFonts w:ascii="Tahoma" w:hAnsi="Tahoma" w:cs="Tahoma"/>
                <w:color w:val="000000" w:themeColor="text1"/>
                <w:sz w:val="20"/>
                <w:szCs w:val="20"/>
              </w:rPr>
              <w:t>Why is the Sabbath important?</w:t>
            </w:r>
          </w:p>
          <w:p w:rsidR="00D10DB3" w:rsidRDefault="00D10DB3" w:rsidP="00D10DB3">
            <w:pPr>
              <w:spacing w:after="60"/>
              <w:jc w:val="center"/>
              <w:rPr>
                <w:rFonts w:ascii="Tahoma" w:hAnsi="Tahoma" w:cs="Tahoma"/>
                <w:color w:val="000000" w:themeColor="text1"/>
                <w:sz w:val="20"/>
                <w:szCs w:val="20"/>
              </w:rPr>
            </w:pPr>
            <w:r w:rsidRPr="009F073B">
              <w:rPr>
                <w:rFonts w:ascii="Tahoma" w:hAnsi="Tahoma" w:cs="Tahoma"/>
                <w:color w:val="000000" w:themeColor="text1"/>
                <w:sz w:val="20"/>
                <w:szCs w:val="20"/>
              </w:rPr>
              <w:t>Is the Sabbath remembered today?</w:t>
            </w:r>
          </w:p>
          <w:p w:rsidR="00890F2B" w:rsidRPr="00700A73" w:rsidRDefault="00D10DB3" w:rsidP="00D10DB3">
            <w:pPr>
              <w:pStyle w:val="NoSpacing"/>
            </w:pPr>
            <w:r>
              <w:rPr>
                <w:rFonts w:ascii="Tahoma" w:hAnsi="Tahoma" w:cs="Tahoma"/>
                <w:color w:val="000000" w:themeColor="text1"/>
                <w:sz w:val="20"/>
                <w:szCs w:val="20"/>
              </w:rPr>
              <w:t xml:space="preserve">Watch the clip ‘What is Shabbat?’ </w:t>
            </w:r>
            <w:hyperlink r:id="rId23" w:history="1">
              <w:r w:rsidRPr="005416CB">
                <w:rPr>
                  <w:rStyle w:val="Hyperlink"/>
                  <w:rFonts w:ascii="Tahoma" w:hAnsi="Tahoma" w:cs="Tahoma"/>
                  <w:sz w:val="20"/>
                  <w:szCs w:val="20"/>
                </w:rPr>
                <w:t>https://www.youtube.com/watch?v=JpFw7DqRMEc</w:t>
              </w:r>
            </w:hyperlink>
            <w:r>
              <w:rPr>
                <w:rFonts w:ascii="Tahoma" w:hAnsi="Tahoma" w:cs="Tahoma"/>
                <w:color w:val="000000" w:themeColor="text1"/>
                <w:sz w:val="20"/>
                <w:szCs w:val="20"/>
              </w:rPr>
              <w:t xml:space="preserve"> Write down notes in bullet form about what you learn.</w:t>
            </w:r>
          </w:p>
          <w:p w:rsidR="00725D47" w:rsidRDefault="00725D47" w:rsidP="00D10DB3">
            <w:pPr>
              <w:pStyle w:val="NoSpacing"/>
            </w:pPr>
          </w:p>
          <w:p w:rsidR="00A21C8F" w:rsidRPr="00A21C8F" w:rsidRDefault="00A21C8F" w:rsidP="00A21C8F">
            <w:pPr>
              <w:pStyle w:val="NoSpacing"/>
            </w:pPr>
            <w:r>
              <w:t>**</w:t>
            </w:r>
            <w:r w:rsidRPr="00A21C8F">
              <w:rPr>
                <w:b/>
              </w:rPr>
              <w:t xml:space="preserve">EMC </w:t>
            </w:r>
            <w:r>
              <w:t xml:space="preserve">- </w:t>
            </w:r>
            <w:r>
              <w:rPr>
                <w:rFonts w:ascii="Tahoma" w:hAnsi="Tahoma" w:cs="Tahoma"/>
                <w:color w:val="000000" w:themeColor="text1"/>
                <w:sz w:val="20"/>
                <w:szCs w:val="20"/>
              </w:rPr>
              <w:t>Write an email or a text message (on paper) that you would send to your friends telling them about an event where you met Jesus. Use informal language as you are communicating with friends and imagine their response</w:t>
            </w:r>
            <w:proofErr w:type="gramStart"/>
            <w:r>
              <w:rPr>
                <w:rFonts w:ascii="Tahoma" w:hAnsi="Tahoma" w:cs="Tahoma"/>
                <w:color w:val="000000" w:themeColor="text1"/>
                <w:sz w:val="20"/>
                <w:szCs w:val="20"/>
              </w:rPr>
              <w:t>!*</w:t>
            </w:r>
            <w:proofErr w:type="gramEnd"/>
            <w:r>
              <w:rPr>
                <w:rFonts w:ascii="Tahoma" w:hAnsi="Tahoma" w:cs="Tahoma"/>
                <w:color w:val="000000" w:themeColor="text1"/>
                <w:sz w:val="20"/>
                <w:szCs w:val="20"/>
              </w:rPr>
              <w:t>*</w:t>
            </w:r>
          </w:p>
          <w:p w:rsidR="00890F2B" w:rsidRDefault="00890F2B" w:rsidP="00D10DB3">
            <w:pPr>
              <w:pStyle w:val="NoSpacing"/>
            </w:pPr>
          </w:p>
          <w:p w:rsidR="00890F2B" w:rsidRPr="00700A73" w:rsidRDefault="00890F2B" w:rsidP="00D10DB3">
            <w:pPr>
              <w:pStyle w:val="NoSpacing"/>
            </w:pPr>
          </w:p>
        </w:tc>
      </w:tr>
      <w:tr w:rsidR="00CE13B4" w:rsidRPr="00700A73" w:rsidTr="00890F2B">
        <w:trPr>
          <w:trHeight w:val="215"/>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E13B4" w:rsidRPr="00700A73" w:rsidRDefault="00CE13B4" w:rsidP="00336DD2">
            <w:pPr>
              <w:jc w:val="center"/>
              <w:rPr>
                <w:rFonts w:ascii="Tahoma" w:hAnsi="Tahoma" w:cs="Tahoma"/>
                <w:sz w:val="20"/>
              </w:rPr>
            </w:pPr>
            <w:r w:rsidRPr="00700A73">
              <w:rPr>
                <w:rFonts w:ascii="Tahoma" w:hAnsi="Tahoma" w:cs="Tahoma"/>
                <w:b/>
              </w:rPr>
              <w:t>Science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E13B4" w:rsidRDefault="00CE13B4" w:rsidP="00CE13B4">
            <w:pPr>
              <w:rPr>
                <w:rFonts w:ascii="Tahoma" w:hAnsi="Tahoma" w:cs="Tahoma"/>
                <w:b/>
                <w:sz w:val="20"/>
                <w:szCs w:val="20"/>
              </w:rPr>
            </w:pPr>
            <w:r w:rsidRPr="00FC0FA0">
              <w:rPr>
                <w:rFonts w:ascii="Tahoma" w:hAnsi="Tahoma" w:cs="Tahoma"/>
                <w:b/>
                <w:sz w:val="20"/>
                <w:szCs w:val="20"/>
              </w:rPr>
              <w:t xml:space="preserve">Our unit is </w:t>
            </w:r>
            <w:r>
              <w:rPr>
                <w:rFonts w:ascii="Tahoma" w:hAnsi="Tahoma" w:cs="Tahoma"/>
                <w:b/>
                <w:sz w:val="20"/>
                <w:szCs w:val="20"/>
              </w:rPr>
              <w:t>Earth and Space</w:t>
            </w:r>
          </w:p>
          <w:p w:rsidR="005B55BA" w:rsidRPr="00A0024B" w:rsidRDefault="005B55BA" w:rsidP="00CE13B4">
            <w:pPr>
              <w:rPr>
                <w:rFonts w:ascii="Tahoma" w:hAnsi="Tahoma" w:cs="Tahoma"/>
                <w:sz w:val="20"/>
                <w:szCs w:val="20"/>
              </w:rPr>
            </w:pPr>
            <w:r w:rsidRPr="00A0024B">
              <w:rPr>
                <w:rFonts w:ascii="Tahoma" w:hAnsi="Tahoma" w:cs="Tahoma"/>
                <w:sz w:val="20"/>
                <w:szCs w:val="20"/>
              </w:rPr>
              <w:t>Start by watching Tim Peake returning to Earth – you may want to skip through some of this video</w:t>
            </w:r>
            <w:r w:rsidR="00A21C8F">
              <w:rPr>
                <w:rFonts w:ascii="Tahoma" w:hAnsi="Tahoma" w:cs="Tahoma"/>
                <w:sz w:val="20"/>
                <w:szCs w:val="20"/>
              </w:rPr>
              <w:t xml:space="preserve">    </w:t>
            </w:r>
          </w:p>
          <w:p w:rsidR="00A0024B" w:rsidRPr="00A0024B" w:rsidRDefault="001912E5" w:rsidP="00CE13B4">
            <w:pPr>
              <w:rPr>
                <w:rFonts w:ascii="Tahoma" w:hAnsi="Tahoma" w:cs="Tahoma"/>
                <w:sz w:val="20"/>
                <w:szCs w:val="20"/>
              </w:rPr>
            </w:pPr>
            <w:hyperlink r:id="rId24" w:history="1">
              <w:r w:rsidR="00A0024B" w:rsidRPr="00A0024B">
                <w:rPr>
                  <w:rStyle w:val="Hyperlink"/>
                  <w:rFonts w:ascii="Tahoma" w:hAnsi="Tahoma" w:cs="Tahoma"/>
                  <w:sz w:val="20"/>
                  <w:szCs w:val="20"/>
                </w:rPr>
                <w:t>https://www.youtube.com/watch?v=srUu8batsmc</w:t>
              </w:r>
            </w:hyperlink>
          </w:p>
          <w:p w:rsidR="00A0024B" w:rsidRPr="00A0024B" w:rsidRDefault="00A21C8F" w:rsidP="00CE13B4">
            <w:pPr>
              <w:rPr>
                <w:rFonts w:ascii="Tahoma" w:hAnsi="Tahoma" w:cs="Tahoma"/>
                <w:sz w:val="20"/>
                <w:szCs w:val="20"/>
              </w:rPr>
            </w:pPr>
            <w:r>
              <w:rPr>
                <w:rFonts w:ascii="Tahoma" w:hAnsi="Tahoma" w:cs="Tahoma"/>
                <w:noProof/>
                <w:sz w:val="20"/>
                <w:szCs w:val="20"/>
                <w:lang w:eastAsia="en-GB"/>
              </w:rPr>
              <w:drawing>
                <wp:anchor distT="0" distB="0" distL="114300" distR="114300" simplePos="0" relativeHeight="251717632" behindDoc="1" locked="0" layoutInCell="1" allowOverlap="1">
                  <wp:simplePos x="0" y="0"/>
                  <wp:positionH relativeFrom="column">
                    <wp:posOffset>-1026795</wp:posOffset>
                  </wp:positionH>
                  <wp:positionV relativeFrom="paragraph">
                    <wp:posOffset>107950</wp:posOffset>
                  </wp:positionV>
                  <wp:extent cx="1209675" cy="1614805"/>
                  <wp:effectExtent l="0" t="0" r="9525" b="4445"/>
                  <wp:wrapTight wrapText="bothSides">
                    <wp:wrapPolygon edited="0">
                      <wp:start x="0" y="0"/>
                      <wp:lineTo x="0" y="21405"/>
                      <wp:lineTo x="21430" y="21405"/>
                      <wp:lineTo x="21430" y="0"/>
                      <wp:lineTo x="0" y="0"/>
                    </wp:wrapPolygon>
                  </wp:wrapTight>
                  <wp:docPr id="26" name="Picture 26" descr="C:\Users\boltonr\AppData\Local\Microsoft\Windows\INetCache\Content.MSO\1F4D89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ltonr\AppData\Local\Microsoft\Windows\INetCache\Content.MSO\1F4D89A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5BA" w:rsidRPr="00A0024B">
              <w:rPr>
                <w:rFonts w:ascii="Tahoma" w:hAnsi="Tahoma" w:cs="Tahoma"/>
                <w:sz w:val="20"/>
                <w:szCs w:val="20"/>
              </w:rPr>
              <w:t xml:space="preserve"> </w:t>
            </w:r>
          </w:p>
          <w:p w:rsidR="005B55BA" w:rsidRPr="00A0024B" w:rsidRDefault="005B55BA" w:rsidP="00CE13B4">
            <w:pPr>
              <w:rPr>
                <w:rFonts w:ascii="Tahoma" w:hAnsi="Tahoma" w:cs="Tahoma"/>
                <w:sz w:val="20"/>
                <w:szCs w:val="20"/>
              </w:rPr>
            </w:pPr>
            <w:r w:rsidRPr="00A0024B">
              <w:rPr>
                <w:rFonts w:ascii="Tahoma" w:hAnsi="Tahoma" w:cs="Tahoma"/>
                <w:sz w:val="20"/>
                <w:szCs w:val="20"/>
              </w:rPr>
              <w:t xml:space="preserve">This week we are getting practical by </w:t>
            </w:r>
            <w:r w:rsidRPr="00A0024B">
              <w:rPr>
                <w:rFonts w:ascii="Tahoma" w:hAnsi="Tahoma" w:cs="Tahoma"/>
                <w:b/>
                <w:color w:val="FF0000"/>
                <w:sz w:val="20"/>
                <w:szCs w:val="20"/>
              </w:rPr>
              <w:t>designing a parachute</w:t>
            </w:r>
            <w:r w:rsidRPr="00A0024B">
              <w:rPr>
                <w:rFonts w:ascii="Tahoma" w:hAnsi="Tahoma" w:cs="Tahoma"/>
                <w:color w:val="FF0000"/>
                <w:sz w:val="20"/>
                <w:szCs w:val="20"/>
              </w:rPr>
              <w:t xml:space="preserve"> </w:t>
            </w:r>
            <w:r w:rsidRPr="00A0024B">
              <w:rPr>
                <w:rFonts w:ascii="Tahoma" w:hAnsi="Tahoma" w:cs="Tahoma"/>
                <w:sz w:val="20"/>
                <w:szCs w:val="20"/>
              </w:rPr>
              <w:t xml:space="preserve">to make sure the astronauts land safely! </w:t>
            </w:r>
          </w:p>
          <w:p w:rsidR="005B55BA" w:rsidRPr="00A0024B" w:rsidRDefault="005B55BA" w:rsidP="00CE13B4">
            <w:pPr>
              <w:rPr>
                <w:rFonts w:ascii="Tahoma" w:hAnsi="Tahoma" w:cs="Tahoma"/>
                <w:sz w:val="20"/>
                <w:szCs w:val="20"/>
              </w:rPr>
            </w:pPr>
            <w:r w:rsidRPr="00A0024B">
              <w:rPr>
                <w:rFonts w:ascii="Tahoma" w:hAnsi="Tahoma" w:cs="Tahoma"/>
                <w:sz w:val="20"/>
                <w:szCs w:val="20"/>
              </w:rPr>
              <w:t xml:space="preserve">You will  investigate different materials, shapes and sizes </w:t>
            </w:r>
          </w:p>
          <w:p w:rsidR="005B55BA" w:rsidRPr="00A0024B" w:rsidRDefault="005B55BA" w:rsidP="00CE13B4">
            <w:pPr>
              <w:rPr>
                <w:rFonts w:ascii="Tahoma" w:hAnsi="Tahoma" w:cs="Tahoma"/>
                <w:sz w:val="20"/>
                <w:szCs w:val="20"/>
              </w:rPr>
            </w:pPr>
            <w:r w:rsidRPr="00A0024B">
              <w:rPr>
                <w:rFonts w:ascii="Tahoma" w:hAnsi="Tahoma" w:cs="Tahoma"/>
                <w:sz w:val="20"/>
                <w:szCs w:val="20"/>
              </w:rPr>
              <w:t xml:space="preserve">You </w:t>
            </w:r>
            <w:r w:rsidR="00A0024B">
              <w:rPr>
                <w:rFonts w:ascii="Tahoma" w:hAnsi="Tahoma" w:cs="Tahoma"/>
                <w:sz w:val="20"/>
                <w:szCs w:val="20"/>
              </w:rPr>
              <w:t xml:space="preserve">will </w:t>
            </w:r>
            <w:r w:rsidRPr="00A0024B">
              <w:rPr>
                <w:rFonts w:ascii="Tahoma" w:hAnsi="Tahoma" w:cs="Tahoma"/>
                <w:sz w:val="20"/>
                <w:szCs w:val="20"/>
              </w:rPr>
              <w:t xml:space="preserve"> test your parachute and record the results accurately</w:t>
            </w:r>
          </w:p>
          <w:p w:rsidR="005B55BA" w:rsidRPr="00A0024B" w:rsidRDefault="005B55BA" w:rsidP="00CE13B4">
            <w:pPr>
              <w:rPr>
                <w:rFonts w:ascii="Tahoma" w:hAnsi="Tahoma" w:cs="Tahoma"/>
                <w:sz w:val="20"/>
                <w:szCs w:val="20"/>
              </w:rPr>
            </w:pPr>
            <w:r w:rsidRPr="00A0024B">
              <w:rPr>
                <w:rFonts w:ascii="Tahoma" w:hAnsi="Tahoma" w:cs="Tahoma"/>
                <w:sz w:val="20"/>
                <w:szCs w:val="20"/>
              </w:rPr>
              <w:t>You will analyse your parachute and evaluate the effectiveness</w:t>
            </w:r>
          </w:p>
          <w:p w:rsidR="00A0024B" w:rsidRDefault="00A0024B" w:rsidP="00CE13B4">
            <w:pPr>
              <w:rPr>
                <w:rFonts w:ascii="Tahoma" w:hAnsi="Tahoma" w:cs="Tahoma"/>
                <w:sz w:val="20"/>
                <w:szCs w:val="20"/>
              </w:rPr>
            </w:pPr>
            <w:r w:rsidRPr="00A0024B">
              <w:rPr>
                <w:rFonts w:ascii="Tahoma" w:hAnsi="Tahoma" w:cs="Tahoma"/>
                <w:sz w:val="20"/>
                <w:szCs w:val="20"/>
              </w:rPr>
              <w:t xml:space="preserve">Experiment with different materials, shapes, layers etc. Maybe, build </w:t>
            </w:r>
            <w:r>
              <w:rPr>
                <w:rFonts w:ascii="Tahoma" w:hAnsi="Tahoma" w:cs="Tahoma"/>
                <w:sz w:val="20"/>
                <w:szCs w:val="20"/>
              </w:rPr>
              <w:t xml:space="preserve">your </w:t>
            </w:r>
            <w:r w:rsidRPr="00A0024B">
              <w:rPr>
                <w:rFonts w:ascii="Tahoma" w:hAnsi="Tahoma" w:cs="Tahoma"/>
                <w:sz w:val="20"/>
                <w:szCs w:val="20"/>
              </w:rPr>
              <w:t>parachute from paper, kitchen roll, fabric, tissue, felt – try to attach a weight such as a ball of blue tack, screwed up foil, a small toy, using string or wool</w:t>
            </w:r>
            <w:r>
              <w:rPr>
                <w:rFonts w:ascii="Tahoma" w:hAnsi="Tahoma" w:cs="Tahoma"/>
                <w:sz w:val="20"/>
                <w:szCs w:val="20"/>
              </w:rPr>
              <w:t>.</w:t>
            </w:r>
          </w:p>
          <w:p w:rsidR="00A0024B" w:rsidRDefault="001912E5" w:rsidP="00CE13B4">
            <w:pPr>
              <w:rPr>
                <w:rFonts w:ascii="Tahoma" w:hAnsi="Tahoma" w:cs="Tahoma"/>
                <w:sz w:val="20"/>
                <w:szCs w:val="20"/>
              </w:rPr>
            </w:pPr>
            <w:hyperlink r:id="rId26" w:history="1">
              <w:r w:rsidR="00A0024B" w:rsidRPr="00720809">
                <w:rPr>
                  <w:rStyle w:val="Hyperlink"/>
                  <w:rFonts w:ascii="Tahoma" w:hAnsi="Tahoma" w:cs="Tahoma"/>
                  <w:sz w:val="20"/>
                  <w:szCs w:val="20"/>
                </w:rPr>
                <w:t>https://www.youtube.com/watch?app=desktop&amp;v=STDJ0l0cvFo</w:t>
              </w:r>
            </w:hyperlink>
            <w:r w:rsidR="00A0024B">
              <w:rPr>
                <w:rFonts w:ascii="Tahoma" w:hAnsi="Tahoma" w:cs="Tahoma"/>
                <w:sz w:val="20"/>
                <w:szCs w:val="20"/>
              </w:rPr>
              <w:t xml:space="preserve"> may give you some ideas when making your parachute</w:t>
            </w:r>
          </w:p>
          <w:p w:rsidR="00A0024B" w:rsidRPr="00A0024B" w:rsidRDefault="00A0024B" w:rsidP="00CE13B4">
            <w:pPr>
              <w:rPr>
                <w:rFonts w:ascii="Tahoma" w:hAnsi="Tahoma" w:cs="Tahoma"/>
                <w:sz w:val="20"/>
                <w:szCs w:val="20"/>
              </w:rPr>
            </w:pPr>
          </w:p>
          <w:p w:rsidR="00A0024B" w:rsidRPr="00A0024B" w:rsidRDefault="00A0024B" w:rsidP="00CE13B4">
            <w:pPr>
              <w:rPr>
                <w:rFonts w:ascii="Tahoma" w:hAnsi="Tahoma" w:cs="Tahoma"/>
                <w:sz w:val="20"/>
                <w:szCs w:val="20"/>
              </w:rPr>
            </w:pPr>
            <w:r w:rsidRPr="00A0024B">
              <w:rPr>
                <w:rFonts w:ascii="Tahoma" w:hAnsi="Tahoma" w:cs="Tahoma"/>
                <w:sz w:val="20"/>
                <w:szCs w:val="20"/>
              </w:rPr>
              <w:t xml:space="preserve">Look at how surface area affects the parachute The greater the surface area the slower the fall- why? </w:t>
            </w:r>
          </w:p>
          <w:p w:rsidR="00A0024B" w:rsidRDefault="00A0024B" w:rsidP="00CE13B4">
            <w:pPr>
              <w:rPr>
                <w:rFonts w:ascii="Tahoma" w:hAnsi="Tahoma" w:cs="Tahoma"/>
                <w:sz w:val="20"/>
                <w:szCs w:val="20"/>
              </w:rPr>
            </w:pPr>
            <w:r>
              <w:rPr>
                <w:rFonts w:ascii="Tahoma" w:hAnsi="Tahoma" w:cs="Tahoma"/>
                <w:sz w:val="20"/>
                <w:szCs w:val="20"/>
              </w:rPr>
              <w:t>Think ab</w:t>
            </w:r>
            <w:r w:rsidRPr="00A0024B">
              <w:rPr>
                <w:rFonts w:ascii="Tahoma" w:hAnsi="Tahoma" w:cs="Tahoma"/>
                <w:sz w:val="20"/>
                <w:szCs w:val="20"/>
              </w:rPr>
              <w:t>out how air resistance (air pushing back up) slows down the fall.</w:t>
            </w:r>
          </w:p>
          <w:p w:rsidR="00A0024B" w:rsidRDefault="00A0024B" w:rsidP="00CE13B4">
            <w:pPr>
              <w:rPr>
                <w:rFonts w:ascii="Tahoma" w:hAnsi="Tahoma" w:cs="Tahoma"/>
                <w:sz w:val="20"/>
                <w:szCs w:val="20"/>
              </w:rPr>
            </w:pPr>
            <w:r w:rsidRPr="00A0024B">
              <w:rPr>
                <w:rFonts w:ascii="Tahoma" w:hAnsi="Tahoma" w:cs="Tahoma"/>
                <w:b/>
                <w:color w:val="FF0000"/>
                <w:sz w:val="20"/>
                <w:szCs w:val="20"/>
              </w:rPr>
              <w:t xml:space="preserve">Write </w:t>
            </w:r>
            <w:r>
              <w:rPr>
                <w:rFonts w:ascii="Tahoma" w:hAnsi="Tahoma" w:cs="Tahoma"/>
                <w:b/>
                <w:color w:val="FF0000"/>
                <w:sz w:val="20"/>
                <w:szCs w:val="20"/>
              </w:rPr>
              <w:t>a paragraph of work</w:t>
            </w:r>
            <w:r w:rsidRPr="00A0024B">
              <w:rPr>
                <w:rFonts w:ascii="Tahoma" w:hAnsi="Tahoma" w:cs="Tahoma"/>
                <w:color w:val="FF0000"/>
                <w:sz w:val="20"/>
                <w:szCs w:val="20"/>
              </w:rPr>
              <w:t xml:space="preserve"> </w:t>
            </w:r>
            <w:r>
              <w:rPr>
                <w:rFonts w:ascii="Tahoma" w:hAnsi="Tahoma" w:cs="Tahoma"/>
                <w:sz w:val="20"/>
                <w:szCs w:val="20"/>
              </w:rPr>
              <w:t>explaining how you made your parachute, how well it performed and an explanation as to why it succeeded or failed.</w:t>
            </w:r>
            <w:r w:rsidR="00A21C8F">
              <w:rPr>
                <w:rFonts w:ascii="Tahoma" w:hAnsi="Tahoma" w:cs="Tahoma"/>
                <w:sz w:val="20"/>
                <w:szCs w:val="20"/>
              </w:rPr>
              <w:t xml:space="preserve"> How would you improve your design?</w:t>
            </w:r>
          </w:p>
          <w:p w:rsidR="00A0024B" w:rsidRPr="00A0024B" w:rsidRDefault="00A0024B" w:rsidP="00CE13B4">
            <w:pPr>
              <w:rPr>
                <w:rFonts w:ascii="Tahoma" w:hAnsi="Tahoma" w:cs="Tahoma"/>
                <w:sz w:val="20"/>
                <w:szCs w:val="20"/>
              </w:rPr>
            </w:pPr>
          </w:p>
          <w:p w:rsidR="00312E7B" w:rsidRDefault="00E141CD" w:rsidP="00DC6EB1">
            <w:pPr>
              <w:autoSpaceDE w:val="0"/>
              <w:autoSpaceDN w:val="0"/>
              <w:adjustRightInd w:val="0"/>
              <w:rPr>
                <w:rFonts w:ascii="Tahoma" w:hAnsi="Tahoma" w:cs="Tahoma"/>
                <w:b/>
                <w:color w:val="FF0000"/>
                <w:sz w:val="20"/>
                <w:szCs w:val="20"/>
              </w:rPr>
            </w:pPr>
            <w:r w:rsidRPr="00312E7B">
              <w:rPr>
                <w:rFonts w:ascii="Tahoma" w:hAnsi="Tahoma" w:cs="Tahoma"/>
                <w:b/>
                <w:noProof/>
                <w:color w:val="FF0000"/>
                <w:sz w:val="20"/>
                <w:szCs w:val="20"/>
                <w:lang w:eastAsia="en-GB"/>
              </w:rPr>
              <w:lastRenderedPageBreak/>
              <w:drawing>
                <wp:anchor distT="0" distB="0" distL="114300" distR="114300" simplePos="0" relativeHeight="251697152" behindDoc="1" locked="0" layoutInCell="1" allowOverlap="1">
                  <wp:simplePos x="0" y="0"/>
                  <wp:positionH relativeFrom="column">
                    <wp:posOffset>-58420</wp:posOffset>
                  </wp:positionH>
                  <wp:positionV relativeFrom="paragraph">
                    <wp:posOffset>169545</wp:posOffset>
                  </wp:positionV>
                  <wp:extent cx="1019175" cy="1019175"/>
                  <wp:effectExtent l="0" t="0" r="9525" b="9525"/>
                  <wp:wrapTight wrapText="bothSides">
                    <wp:wrapPolygon edited="0">
                      <wp:start x="0" y="0"/>
                      <wp:lineTo x="0" y="21398"/>
                      <wp:lineTo x="21398" y="21398"/>
                      <wp:lineTo x="21398" y="0"/>
                      <wp:lineTo x="0" y="0"/>
                    </wp:wrapPolygon>
                  </wp:wrapTight>
                  <wp:docPr id="16" name="Picture 16" descr="Science Sparks - Millgate Hou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ience Sparks - Millgate House Educ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1CD" w:rsidRDefault="00E141CD" w:rsidP="00DC6EB1">
            <w:pPr>
              <w:autoSpaceDE w:val="0"/>
              <w:autoSpaceDN w:val="0"/>
              <w:adjustRightInd w:val="0"/>
              <w:rPr>
                <w:rFonts w:ascii="Tahoma" w:hAnsi="Tahoma" w:cs="Tahoma"/>
                <w:sz w:val="20"/>
                <w:szCs w:val="20"/>
              </w:rPr>
            </w:pPr>
            <w:r>
              <w:rPr>
                <w:rFonts w:ascii="Tahoma" w:hAnsi="Tahoma" w:cs="Tahoma"/>
                <w:sz w:val="20"/>
                <w:szCs w:val="20"/>
              </w:rPr>
              <w:t xml:space="preserve">** </w:t>
            </w:r>
            <w:r w:rsidRPr="006F1786">
              <w:rPr>
                <w:rFonts w:ascii="Tahoma" w:hAnsi="Tahoma" w:cs="Tahoma"/>
                <w:b/>
                <w:sz w:val="20"/>
                <w:szCs w:val="20"/>
              </w:rPr>
              <w:t xml:space="preserve">EMC </w:t>
            </w:r>
            <w:r w:rsidR="005B55BA">
              <w:rPr>
                <w:rFonts w:ascii="Tahoma" w:hAnsi="Tahoma" w:cs="Tahoma"/>
                <w:sz w:val="20"/>
                <w:szCs w:val="20"/>
              </w:rPr>
              <w:t>–</w:t>
            </w:r>
            <w:r>
              <w:rPr>
                <w:rFonts w:ascii="Tahoma" w:hAnsi="Tahoma" w:cs="Tahoma"/>
                <w:sz w:val="20"/>
                <w:szCs w:val="20"/>
              </w:rPr>
              <w:t xml:space="preserve"> </w:t>
            </w:r>
            <w:r w:rsidR="005B55BA">
              <w:rPr>
                <w:rFonts w:ascii="Tahoma" w:hAnsi="Tahoma" w:cs="Tahoma"/>
                <w:sz w:val="20"/>
                <w:szCs w:val="20"/>
              </w:rPr>
              <w:t xml:space="preserve">Use the </w:t>
            </w:r>
            <w:r w:rsidRPr="00E141CD">
              <w:rPr>
                <w:rFonts w:ascii="Tahoma" w:hAnsi="Tahoma" w:cs="Tahoma"/>
                <w:sz w:val="20"/>
                <w:szCs w:val="20"/>
              </w:rPr>
              <w:t>Science Sparks Space Activity booklet which has oodles of different Space investigations in it that you can do at home.</w:t>
            </w:r>
            <w:r>
              <w:rPr>
                <w:rFonts w:ascii="Tahoma" w:hAnsi="Tahoma" w:cs="Tahoma"/>
                <w:sz w:val="20"/>
                <w:szCs w:val="20"/>
              </w:rPr>
              <w:t>**</w:t>
            </w:r>
            <w:r w:rsidR="004B20A6">
              <w:rPr>
                <w:rFonts w:ascii="Tahoma" w:hAnsi="Tahoma" w:cs="Tahoma"/>
                <w:sz w:val="20"/>
                <w:szCs w:val="20"/>
              </w:rPr>
              <w:t xml:space="preserve"> </w:t>
            </w:r>
            <w:r w:rsidR="007C2F7E">
              <w:rPr>
                <w:rFonts w:ascii="Tahoma" w:hAnsi="Tahoma" w:cs="Tahoma"/>
                <w:b/>
                <w:color w:val="00B050"/>
                <w:sz w:val="20"/>
                <w:szCs w:val="20"/>
              </w:rPr>
              <w:t>Attachment 17</w:t>
            </w:r>
          </w:p>
          <w:p w:rsidR="00E141CD" w:rsidRPr="00E141CD" w:rsidRDefault="00E141CD" w:rsidP="00DC6EB1">
            <w:pPr>
              <w:autoSpaceDE w:val="0"/>
              <w:autoSpaceDN w:val="0"/>
              <w:adjustRightInd w:val="0"/>
              <w:rPr>
                <w:rFonts w:ascii="Tahoma" w:hAnsi="Tahoma" w:cs="Tahoma"/>
                <w:sz w:val="20"/>
                <w:szCs w:val="20"/>
              </w:rPr>
            </w:pPr>
            <w:r w:rsidRPr="00E141CD">
              <w:rPr>
                <w:rFonts w:ascii="Tahoma" w:hAnsi="Tahoma" w:cs="Tahoma"/>
                <w:sz w:val="20"/>
                <w:szCs w:val="20"/>
              </w:rPr>
              <w:t xml:space="preserve"> </w:t>
            </w:r>
          </w:p>
          <w:p w:rsidR="00E141CD" w:rsidRDefault="00E141CD" w:rsidP="00DC6EB1">
            <w:pPr>
              <w:autoSpaceDE w:val="0"/>
              <w:autoSpaceDN w:val="0"/>
              <w:adjustRightInd w:val="0"/>
              <w:rPr>
                <w:rFonts w:ascii="Tahoma" w:hAnsi="Tahoma" w:cs="Tahoma"/>
                <w:sz w:val="20"/>
                <w:szCs w:val="20"/>
              </w:rPr>
            </w:pPr>
            <w:r w:rsidRPr="00E141CD">
              <w:rPr>
                <w:rFonts w:ascii="Tahoma" w:hAnsi="Tahoma" w:cs="Tahoma"/>
                <w:sz w:val="20"/>
                <w:szCs w:val="20"/>
              </w:rPr>
              <w:t xml:space="preserve">You might make a </w:t>
            </w:r>
            <w:proofErr w:type="spellStart"/>
            <w:r w:rsidRPr="00E141CD">
              <w:rPr>
                <w:rFonts w:ascii="Tahoma" w:hAnsi="Tahoma" w:cs="Tahoma"/>
                <w:sz w:val="20"/>
                <w:szCs w:val="20"/>
              </w:rPr>
              <w:t>squeezy</w:t>
            </w:r>
            <w:proofErr w:type="spellEnd"/>
            <w:r w:rsidRPr="00E141CD">
              <w:rPr>
                <w:rFonts w:ascii="Tahoma" w:hAnsi="Tahoma" w:cs="Tahoma"/>
                <w:sz w:val="20"/>
                <w:szCs w:val="20"/>
              </w:rPr>
              <w:t xml:space="preserve"> bottle rocket or a model of The Soyuz.</w:t>
            </w:r>
          </w:p>
          <w:p w:rsidR="00E141CD" w:rsidRPr="00E141CD" w:rsidRDefault="00E141CD" w:rsidP="00DC6EB1">
            <w:pPr>
              <w:autoSpaceDE w:val="0"/>
              <w:autoSpaceDN w:val="0"/>
              <w:adjustRightInd w:val="0"/>
              <w:rPr>
                <w:rFonts w:ascii="Tahoma" w:hAnsi="Tahoma" w:cs="Tahoma"/>
                <w:sz w:val="20"/>
                <w:szCs w:val="20"/>
              </w:rPr>
            </w:pPr>
          </w:p>
          <w:p w:rsidR="00312E7B" w:rsidRPr="00DC6EB1" w:rsidRDefault="00E141CD" w:rsidP="00DC6EB1">
            <w:pPr>
              <w:autoSpaceDE w:val="0"/>
              <w:autoSpaceDN w:val="0"/>
              <w:adjustRightInd w:val="0"/>
              <w:rPr>
                <w:rFonts w:ascii="Tahoma" w:hAnsi="Tahoma" w:cs="Tahoma"/>
                <w:sz w:val="20"/>
                <w:szCs w:val="20"/>
              </w:rPr>
            </w:pPr>
            <w:r w:rsidRPr="00E141CD">
              <w:rPr>
                <w:rFonts w:ascii="Tahoma" w:hAnsi="Tahoma" w:cs="Tahoma"/>
                <w:sz w:val="20"/>
                <w:szCs w:val="20"/>
              </w:rPr>
              <w:t>Please send me any photographs of you doing any of these experiments – I would love to see them!</w:t>
            </w:r>
          </w:p>
          <w:tbl>
            <w:tblPr>
              <w:tblW w:w="0" w:type="auto"/>
              <w:tblBorders>
                <w:top w:val="nil"/>
                <w:left w:val="nil"/>
                <w:bottom w:val="nil"/>
                <w:right w:val="nil"/>
              </w:tblBorders>
              <w:tblLayout w:type="fixed"/>
              <w:tblLook w:val="0000" w:firstRow="0" w:lastRow="0" w:firstColumn="0" w:lastColumn="0" w:noHBand="0" w:noVBand="0"/>
            </w:tblPr>
            <w:tblGrid>
              <w:gridCol w:w="3404"/>
            </w:tblGrid>
            <w:tr w:rsidR="00DC6EB1" w:rsidRPr="00DC6EB1" w:rsidTr="00312E7B">
              <w:trPr>
                <w:trHeight w:val="425"/>
              </w:trPr>
              <w:tc>
                <w:tcPr>
                  <w:tcW w:w="3404" w:type="dxa"/>
                </w:tcPr>
                <w:p w:rsidR="00DC6EB1" w:rsidRPr="00DC6EB1" w:rsidRDefault="00DC6EB1" w:rsidP="00312E7B">
                  <w:pPr>
                    <w:autoSpaceDE w:val="0"/>
                    <w:autoSpaceDN w:val="0"/>
                    <w:adjustRightInd w:val="0"/>
                    <w:spacing w:after="0" w:line="240" w:lineRule="auto"/>
                    <w:rPr>
                      <w:rFonts w:ascii="Comic Sans MS" w:hAnsi="Comic Sans MS" w:cs="Comic Sans MS"/>
                      <w:color w:val="000000"/>
                      <w:sz w:val="23"/>
                      <w:szCs w:val="23"/>
                    </w:rPr>
                  </w:pPr>
                </w:p>
              </w:tc>
            </w:tr>
          </w:tbl>
          <w:p w:rsidR="00E141CD" w:rsidRPr="007B3225" w:rsidRDefault="00E141CD" w:rsidP="007B3225">
            <w:pPr>
              <w:rPr>
                <w:rFonts w:ascii="Tahoma" w:hAnsi="Tahoma" w:cs="Tahoma"/>
                <w:noProof/>
                <w:sz w:val="20"/>
                <w:szCs w:val="20"/>
                <w:lang w:eastAsia="en-GB"/>
              </w:rPr>
            </w:pPr>
          </w:p>
        </w:tc>
      </w:tr>
      <w:tr w:rsidR="00890F2B" w:rsidRPr="00700A73" w:rsidTr="00890F2B">
        <w:trPr>
          <w:trHeight w:val="215"/>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890F2B" w:rsidRPr="00700A73" w:rsidRDefault="00890F2B" w:rsidP="00336DD2">
            <w:pPr>
              <w:jc w:val="center"/>
              <w:rPr>
                <w:rFonts w:ascii="Tahoma" w:hAnsi="Tahoma" w:cs="Tahoma"/>
                <w:b/>
              </w:rPr>
            </w:pPr>
            <w:r w:rsidRPr="003C62F7">
              <w:rPr>
                <w:rFonts w:ascii="Tahoma" w:hAnsi="Tahoma" w:cs="Tahoma"/>
                <w:b/>
              </w:rPr>
              <w:lastRenderedPageBreak/>
              <w:t>Art</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21D0D" w:rsidRDefault="00E21D0D" w:rsidP="00890F2B">
            <w:pPr>
              <w:rPr>
                <w:rFonts w:ascii="Tahoma" w:eastAsia="MS Mincho" w:hAnsi="Tahoma" w:cs="Tahoma"/>
                <w:noProof/>
                <w:sz w:val="20"/>
                <w:szCs w:val="20"/>
                <w:lang w:eastAsia="en-GB"/>
              </w:rPr>
            </w:pPr>
          </w:p>
          <w:p w:rsidR="00890F2B" w:rsidRPr="00890F2B" w:rsidRDefault="00890F2B" w:rsidP="00890F2B">
            <w:pPr>
              <w:rPr>
                <w:rFonts w:ascii="Tahoma" w:eastAsia="MS Mincho" w:hAnsi="Tahoma" w:cs="Tahoma"/>
                <w:noProof/>
                <w:sz w:val="20"/>
                <w:szCs w:val="20"/>
                <w:lang w:eastAsia="en-GB"/>
              </w:rPr>
            </w:pPr>
            <w:r>
              <w:rPr>
                <w:rFonts w:ascii="Tahoma" w:eastAsia="MS Mincho" w:hAnsi="Tahoma" w:cs="Tahoma"/>
                <w:noProof/>
                <w:sz w:val="20"/>
                <w:szCs w:val="20"/>
                <w:lang w:eastAsia="en-GB"/>
              </w:rPr>
              <w:drawing>
                <wp:anchor distT="0" distB="0" distL="114300" distR="114300" simplePos="0" relativeHeight="251708416" behindDoc="1" locked="0" layoutInCell="1" allowOverlap="1">
                  <wp:simplePos x="0" y="0"/>
                  <wp:positionH relativeFrom="column">
                    <wp:posOffset>6713855</wp:posOffset>
                  </wp:positionH>
                  <wp:positionV relativeFrom="paragraph">
                    <wp:posOffset>73660</wp:posOffset>
                  </wp:positionV>
                  <wp:extent cx="2194560" cy="3030220"/>
                  <wp:effectExtent l="0" t="0" r="0" b="0"/>
                  <wp:wrapTight wrapText="bothSides">
                    <wp:wrapPolygon edited="0">
                      <wp:start x="0" y="0"/>
                      <wp:lineTo x="0" y="21455"/>
                      <wp:lineTo x="21375" y="21455"/>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4560" cy="3030220"/>
                          </a:xfrm>
                          <a:prstGeom prst="rect">
                            <a:avLst/>
                          </a:prstGeom>
                          <a:noFill/>
                        </pic:spPr>
                      </pic:pic>
                    </a:graphicData>
                  </a:graphic>
                  <wp14:sizeRelH relativeFrom="page">
                    <wp14:pctWidth>0</wp14:pctWidth>
                  </wp14:sizeRelH>
                  <wp14:sizeRelV relativeFrom="page">
                    <wp14:pctHeight>0</wp14:pctHeight>
                  </wp14:sizeRelV>
                </wp:anchor>
              </w:drawing>
            </w:r>
            <w:r w:rsidRPr="00890F2B">
              <w:rPr>
                <w:rFonts w:ascii="Tahoma" w:eastAsia="MS Mincho" w:hAnsi="Tahoma" w:cs="Tahoma"/>
                <w:noProof/>
                <w:sz w:val="20"/>
                <w:szCs w:val="20"/>
                <w:lang w:eastAsia="en-GB"/>
              </w:rPr>
              <w:t xml:space="preserve">Cubism was the first abstract art style. Cubist painting abandoned the tradition of perspective drawing and displayed many views of a subject at one time. </w:t>
            </w:r>
          </w:p>
          <w:p w:rsidR="00890F2B" w:rsidRDefault="00890F2B" w:rsidP="00890F2B">
            <w:pPr>
              <w:rPr>
                <w:rFonts w:ascii="Tahoma" w:eastAsia="MS Mincho" w:hAnsi="Tahoma" w:cs="Tahoma"/>
                <w:noProof/>
                <w:sz w:val="20"/>
                <w:szCs w:val="20"/>
                <w:lang w:eastAsia="en-GB"/>
              </w:rPr>
            </w:pPr>
            <w:r w:rsidRPr="00890F2B">
              <w:rPr>
                <w:rFonts w:ascii="Tahoma" w:eastAsia="MS Mincho" w:hAnsi="Tahoma" w:cs="Tahoma"/>
                <w:noProof/>
                <w:sz w:val="20"/>
                <w:szCs w:val="20"/>
                <w:lang w:eastAsia="en-GB"/>
              </w:rPr>
              <w:t>Cubism was a truly revolutionary style of modern art developed by Pablo Picasso and Georges Braques. They wanted to change the conventional way art was created and viewed.</w:t>
            </w:r>
          </w:p>
          <w:p w:rsidR="00890F2B" w:rsidRDefault="00890F2B" w:rsidP="00890F2B">
            <w:pPr>
              <w:rPr>
                <w:rFonts w:ascii="Tahoma" w:eastAsia="MS Mincho" w:hAnsi="Tahoma" w:cs="Tahoma"/>
                <w:noProof/>
                <w:sz w:val="20"/>
                <w:szCs w:val="20"/>
                <w:lang w:eastAsia="en-GB"/>
              </w:rPr>
            </w:pPr>
          </w:p>
          <w:p w:rsidR="00890F2B" w:rsidRPr="00890F2B" w:rsidRDefault="00890F2B" w:rsidP="00890F2B">
            <w:pPr>
              <w:rPr>
                <w:rFonts w:ascii="Tahoma" w:eastAsia="MS Mincho" w:hAnsi="Tahoma" w:cs="Tahoma"/>
                <w:noProof/>
                <w:sz w:val="20"/>
                <w:szCs w:val="20"/>
                <w:lang w:eastAsia="en-GB"/>
              </w:rPr>
            </w:pPr>
            <w:r w:rsidRPr="00890F2B">
              <w:rPr>
                <w:rFonts w:ascii="Tahoma" w:eastAsia="MS Mincho" w:hAnsi="Tahoma" w:cs="Tahoma"/>
                <w:noProof/>
                <w:sz w:val="20"/>
                <w:szCs w:val="20"/>
                <w:lang w:eastAsia="en-GB"/>
              </w:rPr>
              <w:t>This week continues with abstract portraits however, there’s a twist!</w:t>
            </w:r>
          </w:p>
          <w:p w:rsidR="00890F2B" w:rsidRPr="00890F2B" w:rsidRDefault="00890F2B" w:rsidP="00890F2B">
            <w:pPr>
              <w:rPr>
                <w:rFonts w:ascii="Tahoma" w:eastAsia="MS Mincho" w:hAnsi="Tahoma" w:cs="Tahoma"/>
                <w:noProof/>
                <w:sz w:val="20"/>
                <w:szCs w:val="20"/>
                <w:lang w:eastAsia="en-GB"/>
              </w:rPr>
            </w:pPr>
            <w:r w:rsidRPr="00890F2B">
              <w:rPr>
                <w:rFonts w:ascii="Tahoma" w:eastAsia="MS Mincho" w:hAnsi="Tahoma" w:cs="Tahoma"/>
                <w:noProof/>
                <w:sz w:val="20"/>
                <w:szCs w:val="20"/>
                <w:lang w:eastAsia="en-GB"/>
              </w:rPr>
              <w:t xml:space="preserve">You are going to </w:t>
            </w:r>
            <w:r w:rsidRPr="007C2F7E">
              <w:rPr>
                <w:rFonts w:ascii="Tahoma" w:eastAsia="MS Mincho" w:hAnsi="Tahoma" w:cs="Tahoma"/>
                <w:b/>
                <w:noProof/>
                <w:color w:val="FF0000"/>
                <w:sz w:val="20"/>
                <w:szCs w:val="20"/>
                <w:lang w:eastAsia="en-GB"/>
              </w:rPr>
              <w:t>create a piece inspired by Pablo Picasso</w:t>
            </w:r>
            <w:r w:rsidRPr="007C2F7E">
              <w:rPr>
                <w:rFonts w:ascii="Tahoma" w:eastAsia="MS Mincho" w:hAnsi="Tahoma" w:cs="Tahoma"/>
                <w:noProof/>
                <w:color w:val="FF0000"/>
                <w:sz w:val="20"/>
                <w:szCs w:val="20"/>
                <w:lang w:eastAsia="en-GB"/>
              </w:rPr>
              <w:t xml:space="preserve"> </w:t>
            </w:r>
            <w:r w:rsidRPr="00890F2B">
              <w:rPr>
                <w:rFonts w:ascii="Tahoma" w:eastAsia="MS Mincho" w:hAnsi="Tahoma" w:cs="Tahoma"/>
                <w:noProof/>
                <w:sz w:val="20"/>
                <w:szCs w:val="20"/>
                <w:lang w:eastAsia="en-GB"/>
              </w:rPr>
              <w:t xml:space="preserve">using a ‘Roll and Draw’ game. </w:t>
            </w:r>
            <w:r w:rsidRPr="00890F2B">
              <w:rPr>
                <w:rFonts w:ascii="Tahoma" w:eastAsia="MS Mincho" w:hAnsi="Tahoma" w:cs="Tahoma"/>
                <w:b/>
                <w:noProof/>
                <w:color w:val="00B050"/>
                <w:sz w:val="20"/>
                <w:szCs w:val="20"/>
                <w:lang w:eastAsia="en-GB"/>
              </w:rPr>
              <w:t xml:space="preserve">Attachment </w:t>
            </w:r>
            <w:r w:rsidR="007C2F7E">
              <w:rPr>
                <w:rFonts w:ascii="Tahoma" w:eastAsia="MS Mincho" w:hAnsi="Tahoma" w:cs="Tahoma"/>
                <w:b/>
                <w:noProof/>
                <w:color w:val="00B050"/>
                <w:sz w:val="20"/>
                <w:szCs w:val="20"/>
                <w:lang w:eastAsia="en-GB"/>
              </w:rPr>
              <w:t>18</w:t>
            </w:r>
          </w:p>
          <w:p w:rsidR="00890F2B" w:rsidRPr="00890F2B" w:rsidRDefault="00890F2B" w:rsidP="00890F2B">
            <w:pPr>
              <w:rPr>
                <w:rFonts w:ascii="Tahoma" w:eastAsia="MS Mincho" w:hAnsi="Tahoma" w:cs="Tahoma"/>
                <w:noProof/>
                <w:sz w:val="20"/>
                <w:szCs w:val="20"/>
                <w:lang w:eastAsia="en-GB"/>
              </w:rPr>
            </w:pPr>
            <w:r w:rsidRPr="00890F2B">
              <w:rPr>
                <w:rFonts w:ascii="Tahoma" w:eastAsia="MS Mincho" w:hAnsi="Tahoma" w:cs="Tahoma"/>
                <w:noProof/>
                <w:sz w:val="20"/>
                <w:szCs w:val="20"/>
                <w:lang w:eastAsia="en-GB"/>
              </w:rPr>
              <w:t>You will roll a die in order to pick which face shape, eyes, mouth, nose etc your face will consist of. After you have drawn your face add lots of bright colours. Remember Picasso didn’t draw faces in the traditional style, the eyes, nose, mouth etc didn’t always sit where they would on your face, or in the same shape or size you would expect. Take a look at the example for ideas.</w:t>
            </w:r>
          </w:p>
          <w:p w:rsidR="00890F2B" w:rsidRPr="00890F2B" w:rsidRDefault="00890F2B" w:rsidP="00890F2B">
            <w:pPr>
              <w:rPr>
                <w:rFonts w:ascii="Tahoma" w:eastAsia="MS Mincho" w:hAnsi="Tahoma" w:cs="Tahoma"/>
                <w:noProof/>
                <w:sz w:val="20"/>
                <w:szCs w:val="20"/>
                <w:lang w:eastAsia="en-GB"/>
              </w:rPr>
            </w:pPr>
          </w:p>
          <w:p w:rsidR="00890F2B" w:rsidRDefault="00890F2B" w:rsidP="00890F2B">
            <w:pPr>
              <w:rPr>
                <w:rFonts w:ascii="Tahoma" w:eastAsia="MS Mincho" w:hAnsi="Tahoma" w:cs="Tahoma"/>
                <w:noProof/>
                <w:sz w:val="20"/>
                <w:szCs w:val="20"/>
                <w:lang w:eastAsia="en-GB"/>
              </w:rPr>
            </w:pPr>
            <w:r w:rsidRPr="00890F2B">
              <w:rPr>
                <w:rFonts w:ascii="Tahoma" w:eastAsia="MS Mincho" w:hAnsi="Tahoma" w:cs="Tahoma"/>
                <w:noProof/>
                <w:sz w:val="20"/>
                <w:szCs w:val="20"/>
                <w:lang w:eastAsia="en-GB"/>
              </w:rPr>
              <w:t>If you do not own a die/dice don’t panic you can ask a family member to choose a number between 1-6.</w:t>
            </w:r>
          </w:p>
          <w:p w:rsidR="00890F2B" w:rsidRDefault="00890F2B" w:rsidP="00890F2B">
            <w:pPr>
              <w:rPr>
                <w:rFonts w:ascii="Tahoma" w:eastAsia="MS Mincho" w:hAnsi="Tahoma" w:cs="Tahoma"/>
                <w:noProof/>
                <w:sz w:val="20"/>
                <w:szCs w:val="20"/>
                <w:lang w:eastAsia="en-GB"/>
              </w:rPr>
            </w:pPr>
          </w:p>
          <w:p w:rsidR="00890F2B" w:rsidRDefault="00A21C8F" w:rsidP="00890F2B">
            <w:pPr>
              <w:rPr>
                <w:rFonts w:ascii="Tahoma" w:eastAsia="MS Mincho" w:hAnsi="Tahoma" w:cs="Tahoma"/>
                <w:noProof/>
                <w:sz w:val="20"/>
                <w:szCs w:val="20"/>
                <w:lang w:eastAsia="en-GB"/>
              </w:rPr>
            </w:pPr>
            <w:r>
              <w:rPr>
                <w:rFonts w:ascii="Tahoma" w:eastAsia="MS Mincho" w:hAnsi="Tahoma" w:cs="Tahoma"/>
                <w:b/>
                <w:noProof/>
                <w:sz w:val="20"/>
                <w:szCs w:val="20"/>
                <w:lang w:eastAsia="en-GB"/>
              </w:rPr>
              <w:t>**</w:t>
            </w:r>
            <w:r w:rsidRPr="00A21C8F">
              <w:rPr>
                <w:rFonts w:ascii="Tahoma" w:eastAsia="MS Mincho" w:hAnsi="Tahoma" w:cs="Tahoma"/>
                <w:b/>
                <w:noProof/>
                <w:sz w:val="20"/>
                <w:szCs w:val="20"/>
                <w:lang w:eastAsia="en-GB"/>
              </w:rPr>
              <w:t xml:space="preserve">EMC </w:t>
            </w:r>
            <w:r>
              <w:rPr>
                <w:rFonts w:ascii="Tahoma" w:eastAsia="MS Mincho" w:hAnsi="Tahoma" w:cs="Tahoma"/>
                <w:noProof/>
                <w:sz w:val="20"/>
                <w:szCs w:val="20"/>
                <w:lang w:eastAsia="en-GB"/>
              </w:rPr>
              <w:t>– Can you give your picture a title or name?**</w:t>
            </w:r>
          </w:p>
          <w:p w:rsidR="00890F2B" w:rsidRDefault="00890F2B" w:rsidP="00890F2B">
            <w:pPr>
              <w:rPr>
                <w:rFonts w:ascii="Tahoma" w:eastAsia="MS Mincho" w:hAnsi="Tahoma" w:cs="Tahoma"/>
                <w:noProof/>
                <w:sz w:val="20"/>
                <w:szCs w:val="20"/>
                <w:lang w:eastAsia="en-GB"/>
              </w:rPr>
            </w:pPr>
          </w:p>
          <w:p w:rsidR="00E21D0D" w:rsidRPr="00F7708E" w:rsidRDefault="00E21D0D" w:rsidP="00E21D0D">
            <w:pPr>
              <w:pStyle w:val="xmsonormal"/>
              <w:shd w:val="clear" w:color="auto" w:fill="FFFFFF"/>
              <w:spacing w:before="0" w:beforeAutospacing="0" w:after="0" w:afterAutospacing="0" w:line="235" w:lineRule="atLeast"/>
              <w:rPr>
                <w:rFonts w:ascii="Tahoma" w:hAnsi="Tahoma" w:cs="Tahoma"/>
                <w:bCs/>
                <w:color w:val="000000"/>
                <w:sz w:val="20"/>
                <w:szCs w:val="20"/>
                <w:bdr w:val="none" w:sz="0" w:space="0" w:color="auto" w:frame="1"/>
              </w:rPr>
            </w:pPr>
            <w:r w:rsidRPr="00F7708E">
              <w:rPr>
                <w:rFonts w:ascii="Tahoma" w:hAnsi="Tahoma" w:cs="Tahoma"/>
                <w:bCs/>
                <w:color w:val="000000"/>
                <w:sz w:val="20"/>
                <w:szCs w:val="20"/>
                <w:bdr w:val="none" w:sz="0" w:space="0" w:color="auto" w:frame="1"/>
              </w:rPr>
              <w:t>Miss Watson has set your Art for this week.</w:t>
            </w:r>
          </w:p>
          <w:p w:rsidR="00E21D0D" w:rsidRPr="00F7708E" w:rsidRDefault="00E21D0D" w:rsidP="00E21D0D">
            <w:pPr>
              <w:pStyle w:val="xmsonormal"/>
              <w:shd w:val="clear" w:color="auto" w:fill="FFFFFF"/>
              <w:spacing w:before="0" w:beforeAutospacing="0" w:after="0" w:afterAutospacing="0" w:line="235" w:lineRule="atLeast"/>
              <w:rPr>
                <w:rFonts w:ascii="Tahoma" w:hAnsi="Tahoma" w:cs="Tahoma"/>
                <w:bCs/>
                <w:color w:val="000000"/>
                <w:sz w:val="20"/>
                <w:szCs w:val="20"/>
                <w:bdr w:val="none" w:sz="0" w:space="0" w:color="auto" w:frame="1"/>
              </w:rPr>
            </w:pPr>
            <w:r w:rsidRPr="00F7708E">
              <w:rPr>
                <w:rFonts w:ascii="Tahoma" w:hAnsi="Tahoma" w:cs="Tahoma"/>
                <w:bCs/>
                <w:color w:val="000000"/>
                <w:sz w:val="20"/>
                <w:szCs w:val="20"/>
                <w:bdr w:val="none" w:sz="0" w:space="0" w:color="auto" w:frame="1"/>
              </w:rPr>
              <w:t>She would really like to see what you achieve so please send any photographs of your artwork to</w:t>
            </w:r>
            <w:r>
              <w:rPr>
                <w:rFonts w:ascii="Tahoma" w:hAnsi="Tahoma" w:cs="Tahoma"/>
                <w:bCs/>
                <w:color w:val="000000"/>
                <w:sz w:val="20"/>
                <w:szCs w:val="20"/>
                <w:bdr w:val="none" w:sz="0" w:space="0" w:color="auto" w:frame="1"/>
              </w:rPr>
              <w:t>:</w:t>
            </w:r>
            <w:r w:rsidRPr="00F7708E">
              <w:rPr>
                <w:rFonts w:ascii="Tahoma" w:hAnsi="Tahoma" w:cs="Tahoma"/>
                <w:bCs/>
                <w:color w:val="000000"/>
                <w:sz w:val="20"/>
                <w:szCs w:val="20"/>
                <w:bdr w:val="none" w:sz="0" w:space="0" w:color="auto" w:frame="1"/>
              </w:rPr>
              <w:t xml:space="preserve"> </w:t>
            </w:r>
          </w:p>
          <w:p w:rsidR="00E21D0D" w:rsidRDefault="001912E5" w:rsidP="00E21D0D">
            <w:pPr>
              <w:pStyle w:val="xmsonormal"/>
              <w:shd w:val="clear" w:color="auto" w:fill="FFFFFF"/>
              <w:spacing w:before="0" w:beforeAutospacing="0" w:after="0" w:afterAutospacing="0" w:line="235" w:lineRule="atLeast"/>
              <w:rPr>
                <w:rFonts w:ascii="Tahoma" w:hAnsi="Tahoma" w:cs="Tahoma"/>
                <w:b/>
                <w:bCs/>
                <w:color w:val="000000"/>
                <w:sz w:val="22"/>
                <w:szCs w:val="22"/>
                <w:bdr w:val="none" w:sz="0" w:space="0" w:color="auto" w:frame="1"/>
              </w:rPr>
            </w:pPr>
            <w:hyperlink r:id="rId29" w:history="1">
              <w:r w:rsidR="00E21D0D" w:rsidRPr="00F730BD">
                <w:rPr>
                  <w:rStyle w:val="Hyperlink"/>
                  <w:rFonts w:ascii="Tahoma" w:hAnsi="Tahoma" w:cs="Tahoma"/>
                  <w:b/>
                  <w:bCs/>
                  <w:sz w:val="22"/>
                  <w:szCs w:val="22"/>
                  <w:bdr w:val="none" w:sz="0" w:space="0" w:color="auto" w:frame="1"/>
                </w:rPr>
                <w:t>b.watson@leacofe.lancs.sch.uk</w:t>
              </w:r>
            </w:hyperlink>
          </w:p>
          <w:p w:rsidR="00890F2B" w:rsidRDefault="00890F2B" w:rsidP="00890F2B">
            <w:pPr>
              <w:rPr>
                <w:rFonts w:ascii="Tahoma" w:eastAsia="MS Mincho" w:hAnsi="Tahoma" w:cs="Tahoma"/>
                <w:noProof/>
                <w:sz w:val="20"/>
                <w:szCs w:val="20"/>
                <w:lang w:eastAsia="en-GB"/>
              </w:rPr>
            </w:pPr>
          </w:p>
          <w:p w:rsidR="00890F2B" w:rsidRDefault="00890F2B" w:rsidP="00890F2B">
            <w:pPr>
              <w:rPr>
                <w:rFonts w:ascii="Tahoma" w:eastAsia="MS Mincho" w:hAnsi="Tahoma" w:cs="Tahoma"/>
                <w:noProof/>
                <w:sz w:val="20"/>
                <w:szCs w:val="20"/>
                <w:lang w:eastAsia="en-GB"/>
              </w:rPr>
            </w:pPr>
          </w:p>
          <w:p w:rsidR="00890F2B" w:rsidRPr="007B3225" w:rsidRDefault="00890F2B" w:rsidP="00890F2B">
            <w:pPr>
              <w:rPr>
                <w:rFonts w:ascii="Tahoma" w:eastAsia="MS Mincho" w:hAnsi="Tahoma" w:cs="Tahoma"/>
                <w:noProof/>
                <w:sz w:val="20"/>
                <w:szCs w:val="20"/>
                <w:lang w:eastAsia="en-GB"/>
              </w:rPr>
            </w:pPr>
          </w:p>
        </w:tc>
      </w:tr>
    </w:tbl>
    <w:p w:rsidR="00563CC6" w:rsidRDefault="00563CC6">
      <w:r>
        <w:br w:type="page"/>
      </w:r>
    </w:p>
    <w:tbl>
      <w:tblPr>
        <w:tblStyle w:val="TableGrid"/>
        <w:tblW w:w="15791" w:type="dxa"/>
        <w:jc w:val="center"/>
        <w:tblLayout w:type="fixed"/>
        <w:tblLook w:val="04A0" w:firstRow="1" w:lastRow="0" w:firstColumn="1" w:lastColumn="0" w:noHBand="0" w:noVBand="1"/>
      </w:tblPr>
      <w:tblGrid>
        <w:gridCol w:w="1474"/>
        <w:gridCol w:w="14317"/>
      </w:tblGrid>
      <w:tr w:rsidR="00F44A9C" w:rsidRPr="00700A73" w:rsidTr="00245178">
        <w:trPr>
          <w:trHeight w:val="3333"/>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21D0D" w:rsidRDefault="00E21D0D" w:rsidP="00E21D0D">
            <w:pPr>
              <w:jc w:val="center"/>
              <w:rPr>
                <w:rFonts w:ascii="Tahoma" w:hAnsi="Tahoma" w:cs="Tahoma"/>
                <w:b/>
              </w:rPr>
            </w:pPr>
            <w:r w:rsidRPr="00700A73">
              <w:rPr>
                <w:rFonts w:ascii="Tahoma" w:hAnsi="Tahoma" w:cs="Tahoma"/>
                <w:b/>
              </w:rPr>
              <w:lastRenderedPageBreak/>
              <w:t>Geography</w:t>
            </w:r>
            <w:r>
              <w:rPr>
                <w:rFonts w:ascii="Tahoma" w:hAnsi="Tahoma" w:cs="Tahoma"/>
                <w:b/>
              </w:rPr>
              <w:t xml:space="preserve"> -</w:t>
            </w:r>
          </w:p>
          <w:p w:rsidR="00F44A9C" w:rsidRPr="003C62F7" w:rsidRDefault="00E21D0D" w:rsidP="00E21D0D">
            <w:pPr>
              <w:jc w:val="center"/>
              <w:rPr>
                <w:rFonts w:ascii="Tahoma" w:hAnsi="Tahoma" w:cs="Tahoma"/>
                <w:b/>
              </w:rPr>
            </w:pPr>
            <w:r>
              <w:rPr>
                <w:rFonts w:ascii="Tahoma" w:hAnsi="Tahoma" w:cs="Tahoma"/>
                <w:b/>
              </w:rPr>
              <w:t>Extreme Weather</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245178" w:rsidRDefault="007C2F7E" w:rsidP="00A21C8F">
            <w:pPr>
              <w:tabs>
                <w:tab w:val="left" w:pos="2865"/>
              </w:tabs>
              <w:spacing w:after="60"/>
              <w:rPr>
                <w:rFonts w:ascii="Tahoma" w:hAnsi="Tahoma" w:cs="Tahoma"/>
                <w:sz w:val="20"/>
                <w:szCs w:val="20"/>
              </w:rPr>
            </w:pPr>
            <w:r>
              <w:rPr>
                <w:noProof/>
                <w:lang w:eastAsia="en-GB"/>
              </w:rPr>
              <w:t>T</w:t>
            </w:r>
            <w:r w:rsidR="00A21C8F" w:rsidRPr="007C0C15">
              <w:rPr>
                <w:rFonts w:ascii="Tahoma" w:hAnsi="Tahoma" w:cs="Tahoma"/>
                <w:sz w:val="20"/>
                <w:szCs w:val="20"/>
              </w:rPr>
              <w:t>his week, we are looking at FLOODING.</w:t>
            </w:r>
          </w:p>
          <w:p w:rsidR="007C0C15" w:rsidRDefault="007C2F7E" w:rsidP="007C0C15">
            <w:pPr>
              <w:autoSpaceDE w:val="0"/>
              <w:autoSpaceDN w:val="0"/>
              <w:adjustRightInd w:val="0"/>
              <w:rPr>
                <w:rFonts w:ascii="Tahoma" w:hAnsi="Tahoma" w:cs="Tahoma"/>
                <w:color w:val="000000"/>
                <w:sz w:val="20"/>
                <w:szCs w:val="20"/>
              </w:rPr>
            </w:pPr>
            <w:r>
              <w:rPr>
                <w:noProof/>
                <w:lang w:eastAsia="en-GB"/>
              </w:rPr>
              <w:drawing>
                <wp:anchor distT="0" distB="0" distL="114300" distR="114300" simplePos="0" relativeHeight="251718656" behindDoc="1" locked="0" layoutInCell="1" allowOverlap="1">
                  <wp:simplePos x="0" y="0"/>
                  <wp:positionH relativeFrom="column">
                    <wp:posOffset>53340</wp:posOffset>
                  </wp:positionH>
                  <wp:positionV relativeFrom="paragraph">
                    <wp:posOffset>21590</wp:posOffset>
                  </wp:positionV>
                  <wp:extent cx="1725930" cy="971550"/>
                  <wp:effectExtent l="0" t="0" r="7620" b="0"/>
                  <wp:wrapTight wrapText="bothSides">
                    <wp:wrapPolygon edited="0">
                      <wp:start x="0" y="0"/>
                      <wp:lineTo x="0" y="21176"/>
                      <wp:lineTo x="21457" y="21176"/>
                      <wp:lineTo x="21457" y="0"/>
                      <wp:lineTo x="0" y="0"/>
                    </wp:wrapPolygon>
                  </wp:wrapTight>
                  <wp:docPr id="27" name="Picture 27" descr="China floods: Over 140 dead as Yangtze River bursts banks | News | DW |  13.0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floods: Over 140 dead as Yangtze River bursts banks | News | DW |  13.07.20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593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C15">
              <w:rPr>
                <w:rFonts w:ascii="Tahoma" w:hAnsi="Tahoma" w:cs="Tahoma"/>
                <w:color w:val="000000"/>
                <w:sz w:val="20"/>
                <w:szCs w:val="20"/>
              </w:rPr>
              <w:t xml:space="preserve">What is flooding? </w:t>
            </w:r>
            <w:r w:rsidR="007C0C15" w:rsidRPr="007C0C15">
              <w:rPr>
                <w:rFonts w:ascii="Tahoma" w:hAnsi="Tahoma" w:cs="Tahoma"/>
                <w:color w:val="000000"/>
                <w:sz w:val="20"/>
                <w:szCs w:val="20"/>
              </w:rPr>
              <w:t xml:space="preserve">Research the types of flooding that can occur (river flood, urban flood, flash flood, coastal flood, </w:t>
            </w:r>
            <w:proofErr w:type="spellStart"/>
            <w:r w:rsidR="007C0C15" w:rsidRPr="007C0C15">
              <w:rPr>
                <w:rFonts w:ascii="Tahoma" w:hAnsi="Tahoma" w:cs="Tahoma"/>
                <w:color w:val="000000"/>
                <w:sz w:val="20"/>
                <w:szCs w:val="20"/>
              </w:rPr>
              <w:t>etc</w:t>
            </w:r>
            <w:proofErr w:type="spellEnd"/>
            <w:r w:rsidR="007C0C15" w:rsidRPr="007C0C15">
              <w:rPr>
                <w:rFonts w:ascii="Tahoma" w:hAnsi="Tahoma" w:cs="Tahoma"/>
                <w:color w:val="000000"/>
                <w:sz w:val="20"/>
                <w:szCs w:val="20"/>
              </w:rPr>
              <w:t xml:space="preserve">). </w:t>
            </w:r>
          </w:p>
          <w:p w:rsidR="007C0C15" w:rsidRDefault="007C0C15" w:rsidP="007C0C15">
            <w:pPr>
              <w:autoSpaceDE w:val="0"/>
              <w:autoSpaceDN w:val="0"/>
              <w:adjustRightInd w:val="0"/>
              <w:rPr>
                <w:rFonts w:ascii="Tahoma" w:hAnsi="Tahoma" w:cs="Tahoma"/>
                <w:color w:val="000000"/>
                <w:sz w:val="20"/>
                <w:szCs w:val="20"/>
              </w:rPr>
            </w:pPr>
            <w:r w:rsidRPr="007C0C15">
              <w:rPr>
                <w:rFonts w:ascii="Tahoma" w:hAnsi="Tahoma" w:cs="Tahoma"/>
                <w:color w:val="000000"/>
                <w:sz w:val="20"/>
                <w:szCs w:val="20"/>
              </w:rPr>
              <w:t xml:space="preserve">What might be different about each one? </w:t>
            </w:r>
          </w:p>
          <w:p w:rsidR="007C0C15" w:rsidRDefault="007C0C15" w:rsidP="007C0C15">
            <w:pPr>
              <w:autoSpaceDE w:val="0"/>
              <w:autoSpaceDN w:val="0"/>
              <w:adjustRightInd w:val="0"/>
              <w:rPr>
                <w:rFonts w:ascii="Tahoma" w:hAnsi="Tahoma" w:cs="Tahoma"/>
                <w:color w:val="000000"/>
                <w:sz w:val="20"/>
                <w:szCs w:val="20"/>
              </w:rPr>
            </w:pPr>
            <w:r w:rsidRPr="007C0C15">
              <w:rPr>
                <w:rFonts w:ascii="Tahoma" w:hAnsi="Tahoma" w:cs="Tahoma"/>
                <w:color w:val="000000"/>
                <w:sz w:val="20"/>
                <w:szCs w:val="20"/>
              </w:rPr>
              <w:t>How might different floods affect people depending on where they live?</w:t>
            </w:r>
          </w:p>
          <w:p w:rsidR="007C0C15" w:rsidRDefault="007C0C15" w:rsidP="007C0C15">
            <w:pPr>
              <w:autoSpaceDE w:val="0"/>
              <w:autoSpaceDN w:val="0"/>
              <w:adjustRightInd w:val="0"/>
              <w:rPr>
                <w:rFonts w:ascii="Tahoma" w:hAnsi="Tahoma" w:cs="Tahoma"/>
                <w:color w:val="000000"/>
                <w:sz w:val="20"/>
                <w:szCs w:val="20"/>
              </w:rPr>
            </w:pPr>
          </w:p>
          <w:p w:rsidR="007C0C15" w:rsidRDefault="007C0C15" w:rsidP="007C0C15">
            <w:pPr>
              <w:autoSpaceDE w:val="0"/>
              <w:autoSpaceDN w:val="0"/>
              <w:adjustRightInd w:val="0"/>
              <w:rPr>
                <w:rFonts w:ascii="Tahoma" w:hAnsi="Tahoma" w:cs="Tahoma"/>
                <w:color w:val="000000"/>
                <w:sz w:val="20"/>
                <w:szCs w:val="20"/>
              </w:rPr>
            </w:pPr>
            <w:r>
              <w:rPr>
                <w:rFonts w:ascii="Tahoma" w:hAnsi="Tahoma" w:cs="Tahoma"/>
                <w:color w:val="000000"/>
                <w:sz w:val="20"/>
                <w:szCs w:val="20"/>
              </w:rPr>
              <w:t xml:space="preserve">Compare flooding in Britain to flooding in Bangladesh </w:t>
            </w:r>
            <w:r w:rsidR="005421EF">
              <w:rPr>
                <w:rFonts w:ascii="Tahoma" w:hAnsi="Tahoma" w:cs="Tahoma"/>
                <w:color w:val="000000"/>
                <w:sz w:val="20"/>
                <w:szCs w:val="20"/>
              </w:rPr>
              <w:t>–</w:t>
            </w:r>
            <w:r>
              <w:rPr>
                <w:rFonts w:ascii="Tahoma" w:hAnsi="Tahoma" w:cs="Tahoma"/>
                <w:color w:val="000000"/>
                <w:sz w:val="20"/>
                <w:szCs w:val="20"/>
              </w:rPr>
              <w:t xml:space="preserve"> </w:t>
            </w:r>
            <w:r w:rsidR="005421EF">
              <w:rPr>
                <w:rFonts w:ascii="Tahoma" w:hAnsi="Tahoma" w:cs="Tahoma"/>
                <w:color w:val="000000"/>
                <w:sz w:val="20"/>
                <w:szCs w:val="20"/>
              </w:rPr>
              <w:t>this short video l</w:t>
            </w:r>
            <w:r w:rsidR="007C2F7E">
              <w:rPr>
                <w:rFonts w:ascii="Tahoma" w:hAnsi="Tahoma" w:cs="Tahoma"/>
                <w:color w:val="000000"/>
                <w:sz w:val="20"/>
                <w:szCs w:val="20"/>
              </w:rPr>
              <w:t xml:space="preserve">ooks at flooding in Bangladesh… </w:t>
            </w:r>
            <w:hyperlink r:id="rId31" w:history="1">
              <w:r w:rsidR="005421EF" w:rsidRPr="00720809">
                <w:rPr>
                  <w:rStyle w:val="Hyperlink"/>
                  <w:rFonts w:ascii="Tahoma" w:hAnsi="Tahoma" w:cs="Tahoma"/>
                  <w:sz w:val="20"/>
                  <w:szCs w:val="20"/>
                </w:rPr>
                <w:t>https://www.bbc.co.uk/programmes/p01150zl</w:t>
              </w:r>
            </w:hyperlink>
          </w:p>
          <w:p w:rsidR="007C2F7E" w:rsidRDefault="007C2F7E" w:rsidP="007C0C15">
            <w:pPr>
              <w:autoSpaceDE w:val="0"/>
              <w:autoSpaceDN w:val="0"/>
              <w:adjustRightInd w:val="0"/>
              <w:rPr>
                <w:rFonts w:ascii="Tahoma" w:hAnsi="Tahoma" w:cs="Tahoma"/>
                <w:color w:val="000000"/>
                <w:sz w:val="20"/>
                <w:szCs w:val="20"/>
              </w:rPr>
            </w:pPr>
            <w:r>
              <w:rPr>
                <w:rFonts w:ascii="Tahoma" w:hAnsi="Tahoma" w:cs="Tahoma"/>
                <w:color w:val="000000"/>
                <w:sz w:val="20"/>
                <w:szCs w:val="20"/>
              </w:rPr>
              <w:t>…</w:t>
            </w:r>
            <w:r w:rsidR="005421EF">
              <w:rPr>
                <w:rFonts w:ascii="Tahoma" w:hAnsi="Tahoma" w:cs="Tahoma"/>
                <w:color w:val="000000"/>
                <w:sz w:val="20"/>
                <w:szCs w:val="20"/>
              </w:rPr>
              <w:t xml:space="preserve">and this one looks at flooding in different parts of the UK </w:t>
            </w:r>
            <w:hyperlink r:id="rId32" w:history="1">
              <w:r w:rsidR="005421EF" w:rsidRPr="00720809">
                <w:rPr>
                  <w:rStyle w:val="Hyperlink"/>
                  <w:rFonts w:ascii="Tahoma" w:hAnsi="Tahoma" w:cs="Tahoma"/>
                  <w:sz w:val="20"/>
                  <w:szCs w:val="20"/>
                </w:rPr>
                <w:t>https://www.bbc.co.uk/news/uk-19693499</w:t>
              </w:r>
            </w:hyperlink>
            <w:r w:rsidR="005421EF">
              <w:rPr>
                <w:rFonts w:ascii="Tahoma" w:hAnsi="Tahoma" w:cs="Tahoma"/>
                <w:color w:val="000000"/>
                <w:sz w:val="20"/>
                <w:szCs w:val="20"/>
              </w:rPr>
              <w:t xml:space="preserve"> </w:t>
            </w:r>
          </w:p>
          <w:p w:rsidR="005421EF" w:rsidRDefault="005421EF" w:rsidP="007C0C15">
            <w:pPr>
              <w:autoSpaceDE w:val="0"/>
              <w:autoSpaceDN w:val="0"/>
              <w:adjustRightInd w:val="0"/>
              <w:rPr>
                <w:rFonts w:ascii="Tahoma" w:hAnsi="Tahoma" w:cs="Tahoma"/>
                <w:color w:val="000000"/>
                <w:sz w:val="20"/>
                <w:szCs w:val="20"/>
              </w:rPr>
            </w:pPr>
            <w:r>
              <w:rPr>
                <w:rFonts w:ascii="Tahoma" w:hAnsi="Tahoma" w:cs="Tahoma"/>
                <w:color w:val="000000"/>
                <w:sz w:val="20"/>
                <w:szCs w:val="20"/>
              </w:rPr>
              <w:t xml:space="preserve">What are the similarities and differences? </w:t>
            </w:r>
          </w:p>
          <w:p w:rsidR="005421EF" w:rsidRDefault="005421EF" w:rsidP="007C0C15">
            <w:pPr>
              <w:autoSpaceDE w:val="0"/>
              <w:autoSpaceDN w:val="0"/>
              <w:adjustRightInd w:val="0"/>
              <w:rPr>
                <w:rFonts w:ascii="Tahoma" w:hAnsi="Tahoma" w:cs="Tahoma"/>
                <w:color w:val="000000"/>
                <w:sz w:val="20"/>
                <w:szCs w:val="20"/>
              </w:rPr>
            </w:pPr>
          </w:p>
          <w:p w:rsidR="007C2F7E" w:rsidRPr="007C2F7E" w:rsidRDefault="005421EF" w:rsidP="007C0C15">
            <w:pPr>
              <w:autoSpaceDE w:val="0"/>
              <w:autoSpaceDN w:val="0"/>
              <w:adjustRightInd w:val="0"/>
              <w:rPr>
                <w:rFonts w:ascii="Tahoma" w:hAnsi="Tahoma" w:cs="Tahoma"/>
                <w:color w:val="000000"/>
                <w:sz w:val="20"/>
                <w:szCs w:val="20"/>
              </w:rPr>
            </w:pPr>
            <w:r w:rsidRPr="005421EF">
              <w:rPr>
                <w:rFonts w:ascii="Tahoma" w:hAnsi="Tahoma" w:cs="Tahoma"/>
                <w:b/>
                <w:color w:val="FF0000"/>
                <w:sz w:val="20"/>
                <w:szCs w:val="20"/>
              </w:rPr>
              <w:t xml:space="preserve">Create a </w:t>
            </w:r>
            <w:proofErr w:type="spellStart"/>
            <w:r w:rsidRPr="005421EF">
              <w:rPr>
                <w:rFonts w:ascii="Tahoma" w:hAnsi="Tahoma" w:cs="Tahoma"/>
                <w:b/>
                <w:color w:val="FF0000"/>
                <w:sz w:val="20"/>
                <w:szCs w:val="20"/>
              </w:rPr>
              <w:t>wordsearch</w:t>
            </w:r>
            <w:proofErr w:type="spellEnd"/>
            <w:r w:rsidRPr="005421EF">
              <w:rPr>
                <w:rFonts w:ascii="Tahoma" w:hAnsi="Tahoma" w:cs="Tahoma"/>
                <w:color w:val="FF0000"/>
                <w:sz w:val="20"/>
                <w:szCs w:val="20"/>
              </w:rPr>
              <w:t xml:space="preserve"> </w:t>
            </w:r>
            <w:r>
              <w:rPr>
                <w:rFonts w:ascii="Tahoma" w:hAnsi="Tahoma" w:cs="Tahoma"/>
                <w:color w:val="000000"/>
                <w:sz w:val="20"/>
                <w:szCs w:val="20"/>
              </w:rPr>
              <w:t xml:space="preserve">using key flood vocabulary: </w:t>
            </w:r>
            <w:r w:rsidRPr="005421EF">
              <w:rPr>
                <w:rFonts w:ascii="Tahoma" w:hAnsi="Tahoma" w:cs="Tahoma"/>
                <w:b/>
                <w:color w:val="000000"/>
                <w:sz w:val="20"/>
                <w:szCs w:val="20"/>
              </w:rPr>
              <w:t xml:space="preserve">flood, water, rain, extreme, prolonged, flash, levee, overflow, headwater, </w:t>
            </w:r>
            <w:proofErr w:type="gramStart"/>
            <w:r w:rsidRPr="005421EF">
              <w:rPr>
                <w:rFonts w:ascii="Tahoma" w:hAnsi="Tahoma" w:cs="Tahoma"/>
                <w:b/>
                <w:color w:val="000000"/>
                <w:sz w:val="20"/>
                <w:szCs w:val="20"/>
              </w:rPr>
              <w:t>storm</w:t>
            </w:r>
            <w:proofErr w:type="gramEnd"/>
            <w:r w:rsidR="007C2F7E">
              <w:rPr>
                <w:rFonts w:ascii="Tahoma" w:hAnsi="Tahoma" w:cs="Tahoma"/>
                <w:b/>
                <w:color w:val="000000"/>
                <w:sz w:val="20"/>
                <w:szCs w:val="20"/>
              </w:rPr>
              <w:t xml:space="preserve">. </w:t>
            </w:r>
            <w:r w:rsidR="007C2F7E" w:rsidRPr="007C2F7E">
              <w:rPr>
                <w:rFonts w:ascii="Tahoma" w:hAnsi="Tahoma" w:cs="Tahoma"/>
                <w:color w:val="000000"/>
                <w:sz w:val="20"/>
                <w:szCs w:val="20"/>
              </w:rPr>
              <w:t xml:space="preserve">Use </w:t>
            </w:r>
            <w:r w:rsidR="007C2F7E" w:rsidRPr="007C2F7E">
              <w:rPr>
                <w:rFonts w:ascii="Tahoma" w:hAnsi="Tahoma" w:cs="Tahoma"/>
                <w:b/>
                <w:color w:val="00B050"/>
                <w:sz w:val="20"/>
                <w:szCs w:val="20"/>
              </w:rPr>
              <w:t xml:space="preserve">Attachment </w:t>
            </w:r>
            <w:r w:rsidR="007C2F7E">
              <w:rPr>
                <w:rFonts w:ascii="Tahoma" w:hAnsi="Tahoma" w:cs="Tahoma"/>
                <w:b/>
                <w:color w:val="00B050"/>
                <w:sz w:val="20"/>
                <w:szCs w:val="20"/>
              </w:rPr>
              <w:t xml:space="preserve">19 </w:t>
            </w:r>
            <w:r w:rsidR="007C2F7E" w:rsidRPr="007C2F7E">
              <w:rPr>
                <w:rFonts w:ascii="Tahoma" w:hAnsi="Tahoma" w:cs="Tahoma"/>
                <w:sz w:val="20"/>
                <w:szCs w:val="20"/>
              </w:rPr>
              <w:t>to hide your words</w:t>
            </w:r>
            <w:r w:rsidR="007C2F7E">
              <w:rPr>
                <w:rFonts w:ascii="Tahoma" w:hAnsi="Tahoma" w:cs="Tahoma"/>
                <w:sz w:val="20"/>
                <w:szCs w:val="20"/>
              </w:rPr>
              <w:t>.</w:t>
            </w:r>
          </w:p>
          <w:p w:rsidR="00A21C8F" w:rsidRPr="007C0C15" w:rsidRDefault="00A21C8F" w:rsidP="00A21C8F">
            <w:pPr>
              <w:tabs>
                <w:tab w:val="left" w:pos="2865"/>
              </w:tabs>
              <w:spacing w:after="60"/>
              <w:rPr>
                <w:rFonts w:ascii="Tahoma" w:hAnsi="Tahoma" w:cs="Tahoma"/>
                <w:sz w:val="20"/>
                <w:szCs w:val="20"/>
              </w:rPr>
            </w:pPr>
          </w:p>
          <w:p w:rsidR="007C0C15" w:rsidRDefault="007C0C15" w:rsidP="007C0C15">
            <w:pPr>
              <w:tabs>
                <w:tab w:val="left" w:pos="2865"/>
              </w:tabs>
              <w:spacing w:after="60"/>
              <w:rPr>
                <w:rFonts w:ascii="Tahoma" w:hAnsi="Tahoma" w:cs="Tahoma"/>
                <w:sz w:val="20"/>
                <w:szCs w:val="20"/>
              </w:rPr>
            </w:pPr>
            <w:r w:rsidRPr="007C0C15">
              <w:rPr>
                <w:rFonts w:ascii="Tahoma" w:hAnsi="Tahoma" w:cs="Tahoma"/>
                <w:sz w:val="20"/>
                <w:szCs w:val="20"/>
              </w:rPr>
              <w:t>W</w:t>
            </w:r>
            <w:r w:rsidR="00A21C8F" w:rsidRPr="007C0C15">
              <w:rPr>
                <w:rFonts w:ascii="Tahoma" w:hAnsi="Tahoma" w:cs="Tahoma"/>
                <w:sz w:val="20"/>
                <w:szCs w:val="20"/>
              </w:rPr>
              <w:t xml:space="preserve">rite a list of the 3 things </w:t>
            </w:r>
            <w:r w:rsidRPr="007C0C15">
              <w:rPr>
                <w:rFonts w:ascii="Tahoma" w:hAnsi="Tahoma" w:cs="Tahoma"/>
                <w:sz w:val="20"/>
                <w:szCs w:val="20"/>
              </w:rPr>
              <w:t>you</w:t>
            </w:r>
            <w:r w:rsidR="00A21C8F" w:rsidRPr="007C0C15">
              <w:rPr>
                <w:rFonts w:ascii="Tahoma" w:hAnsi="Tahoma" w:cs="Tahoma"/>
                <w:sz w:val="20"/>
                <w:szCs w:val="20"/>
              </w:rPr>
              <w:t xml:space="preserve"> would want to take from </w:t>
            </w:r>
            <w:r w:rsidRPr="007C0C15">
              <w:rPr>
                <w:rFonts w:ascii="Tahoma" w:hAnsi="Tahoma" w:cs="Tahoma"/>
                <w:sz w:val="20"/>
                <w:szCs w:val="20"/>
              </w:rPr>
              <w:t>your home</w:t>
            </w:r>
            <w:r w:rsidR="00A21C8F" w:rsidRPr="007C0C15">
              <w:rPr>
                <w:rFonts w:ascii="Tahoma" w:hAnsi="Tahoma" w:cs="Tahoma"/>
                <w:sz w:val="20"/>
                <w:szCs w:val="20"/>
              </w:rPr>
              <w:t xml:space="preserve"> in the event of a flood.</w:t>
            </w:r>
            <w:r w:rsidRPr="007C0C15">
              <w:rPr>
                <w:rFonts w:ascii="Tahoma" w:hAnsi="Tahoma" w:cs="Tahoma"/>
                <w:sz w:val="20"/>
                <w:szCs w:val="20"/>
              </w:rPr>
              <w:t xml:space="preserve"> Explain why you have chosen these items? Are they for practical reasons or are they sentimental?</w:t>
            </w:r>
          </w:p>
          <w:p w:rsidR="007C0C15" w:rsidRPr="00245178" w:rsidRDefault="007C0C15" w:rsidP="007C0C15">
            <w:pPr>
              <w:tabs>
                <w:tab w:val="left" w:pos="2865"/>
              </w:tabs>
              <w:spacing w:after="60"/>
              <w:rPr>
                <w:rFonts w:ascii="Tahoma" w:hAnsi="Tahoma" w:cs="Tahoma"/>
                <w:color w:val="000000"/>
                <w:sz w:val="20"/>
                <w:szCs w:val="20"/>
              </w:rPr>
            </w:pPr>
            <w:r>
              <w:rPr>
                <w:rFonts w:ascii="Tahoma" w:hAnsi="Tahoma" w:cs="Tahoma"/>
                <w:sz w:val="20"/>
                <w:szCs w:val="20"/>
              </w:rPr>
              <w:t>**</w:t>
            </w:r>
            <w:r w:rsidRPr="007C0C15">
              <w:rPr>
                <w:rFonts w:ascii="Tahoma" w:hAnsi="Tahoma" w:cs="Tahoma"/>
                <w:b/>
                <w:sz w:val="20"/>
                <w:szCs w:val="20"/>
              </w:rPr>
              <w:t xml:space="preserve">EMC </w:t>
            </w:r>
            <w:r>
              <w:rPr>
                <w:rFonts w:ascii="Tahoma" w:hAnsi="Tahoma" w:cs="Tahoma"/>
                <w:sz w:val="20"/>
                <w:szCs w:val="20"/>
              </w:rPr>
              <w:t>– Are there any benefits to flooding? Explain your answer**</w:t>
            </w: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C62F7" w:rsidRPr="00700A73" w:rsidRDefault="00E21D0D" w:rsidP="00336DD2">
            <w:pPr>
              <w:jc w:val="center"/>
              <w:rPr>
                <w:rFonts w:ascii="Tahoma" w:hAnsi="Tahoma" w:cs="Tahoma"/>
                <w:b/>
              </w:rPr>
            </w:pPr>
            <w:r w:rsidRPr="00FF701D">
              <w:rPr>
                <w:rFonts w:ascii="Tahoma" w:hAnsi="Tahoma" w:cs="Tahoma"/>
                <w:b/>
              </w:rPr>
              <w:t>PE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4B20A6" w:rsidRDefault="00ED3470" w:rsidP="004B20A6">
            <w:pPr>
              <w:tabs>
                <w:tab w:val="left" w:pos="2865"/>
              </w:tabs>
              <w:spacing w:after="60"/>
              <w:rPr>
                <w:rFonts w:ascii="Tahoma" w:hAnsi="Tahoma" w:cs="Tahoma"/>
                <w:sz w:val="20"/>
                <w:szCs w:val="20"/>
              </w:rPr>
            </w:pPr>
            <w:r>
              <w:rPr>
                <w:noProof/>
                <w:lang w:eastAsia="en-GB"/>
              </w:rPr>
              <w:drawing>
                <wp:anchor distT="0" distB="0" distL="114300" distR="114300" simplePos="0" relativeHeight="251711488" behindDoc="1" locked="0" layoutInCell="1" allowOverlap="1">
                  <wp:simplePos x="0" y="0"/>
                  <wp:positionH relativeFrom="column">
                    <wp:posOffset>7273290</wp:posOffset>
                  </wp:positionH>
                  <wp:positionV relativeFrom="paragraph">
                    <wp:posOffset>144780</wp:posOffset>
                  </wp:positionV>
                  <wp:extent cx="1531764" cy="1617980"/>
                  <wp:effectExtent l="0" t="0" r="0" b="1270"/>
                  <wp:wrapTight wrapText="bothSides">
                    <wp:wrapPolygon edited="0">
                      <wp:start x="0" y="0"/>
                      <wp:lineTo x="0" y="21363"/>
                      <wp:lineTo x="21224" y="21363"/>
                      <wp:lineTo x="21224" y="0"/>
                      <wp:lineTo x="0" y="0"/>
                    </wp:wrapPolygon>
                  </wp:wrapTight>
                  <wp:docPr id="1" name="Picture 1" descr="Noughts And Crosses Game On Outdoor Children Playground. Stock Photo -  Image of children, develop: 17614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ghts And Crosses Game On Outdoor Children Playground. Stock Photo -  Image of children, develop: 1761474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1764"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0A6" w:rsidRPr="00E21D0D" w:rsidRDefault="00E21D0D" w:rsidP="00E21D0D">
            <w:pPr>
              <w:tabs>
                <w:tab w:val="left" w:pos="2865"/>
              </w:tabs>
              <w:spacing w:after="60"/>
              <w:jc w:val="center"/>
              <w:rPr>
                <w:rFonts w:ascii="Tahoma" w:hAnsi="Tahoma" w:cs="Tahoma"/>
                <w:b/>
                <w:sz w:val="20"/>
                <w:szCs w:val="20"/>
              </w:rPr>
            </w:pPr>
            <w:r w:rsidRPr="00E21D0D">
              <w:rPr>
                <w:rFonts w:ascii="Tahoma" w:hAnsi="Tahoma" w:cs="Tahoma"/>
                <w:b/>
                <w:sz w:val="20"/>
                <w:szCs w:val="20"/>
              </w:rPr>
              <w:t>Coordination, Balance and Decision Making</w:t>
            </w:r>
          </w:p>
          <w:p w:rsidR="00E21D0D" w:rsidRDefault="00F9421A" w:rsidP="004B20A6">
            <w:pPr>
              <w:tabs>
                <w:tab w:val="left" w:pos="2865"/>
              </w:tabs>
              <w:spacing w:after="60"/>
              <w:rPr>
                <w:rFonts w:ascii="Tahoma" w:hAnsi="Tahoma" w:cs="Tahoma"/>
                <w:sz w:val="20"/>
                <w:szCs w:val="20"/>
              </w:rPr>
            </w:pPr>
            <w:r w:rsidRPr="00F9421A">
              <w:rPr>
                <w:rFonts w:ascii="Tahoma" w:hAnsi="Tahoma" w:cs="Tahoma"/>
                <w:b/>
                <w:sz w:val="20"/>
                <w:szCs w:val="20"/>
              </w:rPr>
              <w:t>Task 1</w:t>
            </w:r>
            <w:r w:rsidRPr="00F9421A">
              <w:rPr>
                <w:rFonts w:ascii="Tahoma" w:hAnsi="Tahoma" w:cs="Tahoma"/>
                <w:sz w:val="20"/>
                <w:szCs w:val="20"/>
              </w:rPr>
              <w:t xml:space="preserve"> </w:t>
            </w:r>
            <w:r w:rsidR="00ED3470">
              <w:rPr>
                <w:rFonts w:ascii="Tahoma" w:hAnsi="Tahoma" w:cs="Tahoma"/>
                <w:sz w:val="20"/>
                <w:szCs w:val="20"/>
              </w:rPr>
              <w:t>–</w:t>
            </w:r>
            <w:r>
              <w:rPr>
                <w:rFonts w:ascii="Tahoma" w:hAnsi="Tahoma" w:cs="Tahoma"/>
                <w:sz w:val="20"/>
                <w:szCs w:val="20"/>
              </w:rPr>
              <w:t xml:space="preserve"> </w:t>
            </w:r>
            <w:r w:rsidR="00ED3470" w:rsidRPr="00ED3470">
              <w:rPr>
                <w:rFonts w:ascii="Tahoma" w:hAnsi="Tahoma" w:cs="Tahoma"/>
                <w:b/>
                <w:sz w:val="20"/>
                <w:szCs w:val="20"/>
              </w:rPr>
              <w:t>You will need a balloon</w:t>
            </w:r>
            <w:r w:rsidR="00ED3470" w:rsidRPr="00ED3470">
              <w:rPr>
                <w:rFonts w:ascii="Tahoma" w:hAnsi="Tahoma" w:cs="Tahoma"/>
                <w:sz w:val="20"/>
                <w:szCs w:val="20"/>
              </w:rPr>
              <w:t xml:space="preserve"> </w:t>
            </w:r>
            <w:r w:rsidR="00ED3470">
              <w:rPr>
                <w:rFonts w:ascii="Tahoma" w:hAnsi="Tahoma" w:cs="Tahoma"/>
                <w:sz w:val="20"/>
                <w:szCs w:val="20"/>
              </w:rPr>
              <w:t xml:space="preserve">- </w:t>
            </w:r>
            <w:r w:rsidR="00E21D0D">
              <w:rPr>
                <w:rFonts w:ascii="Tahoma" w:hAnsi="Tahoma" w:cs="Tahoma"/>
                <w:sz w:val="20"/>
                <w:szCs w:val="20"/>
              </w:rPr>
              <w:t xml:space="preserve">Using a balloon, your task is to </w:t>
            </w:r>
            <w:r w:rsidR="00E21D0D" w:rsidRPr="00D33737">
              <w:rPr>
                <w:rFonts w:ascii="Tahoma" w:hAnsi="Tahoma" w:cs="Tahoma"/>
                <w:b/>
                <w:color w:val="FF0000"/>
                <w:sz w:val="20"/>
                <w:szCs w:val="20"/>
              </w:rPr>
              <w:t>keep the balloon off the floor</w:t>
            </w:r>
            <w:r w:rsidR="00E21D0D" w:rsidRPr="00D33737">
              <w:rPr>
                <w:rFonts w:ascii="Tahoma" w:hAnsi="Tahoma" w:cs="Tahoma"/>
                <w:b/>
                <w:sz w:val="20"/>
                <w:szCs w:val="20"/>
              </w:rPr>
              <w:t>!</w:t>
            </w:r>
            <w:r w:rsidR="00E21D0D">
              <w:rPr>
                <w:rFonts w:ascii="Tahoma" w:hAnsi="Tahoma" w:cs="Tahoma"/>
                <w:sz w:val="20"/>
                <w:szCs w:val="20"/>
              </w:rPr>
              <w:t xml:space="preserve"> Simple as that, however…..</w:t>
            </w:r>
          </w:p>
          <w:p w:rsidR="00ED3470" w:rsidRDefault="00E21D0D" w:rsidP="004B20A6">
            <w:pPr>
              <w:tabs>
                <w:tab w:val="left" w:pos="2865"/>
              </w:tabs>
              <w:spacing w:after="60"/>
              <w:rPr>
                <w:rFonts w:ascii="Tahoma" w:hAnsi="Tahoma" w:cs="Tahoma"/>
                <w:sz w:val="20"/>
                <w:szCs w:val="20"/>
              </w:rPr>
            </w:pPr>
            <w:r>
              <w:rPr>
                <w:rFonts w:ascii="Tahoma" w:hAnsi="Tahoma" w:cs="Tahoma"/>
                <w:sz w:val="20"/>
                <w:szCs w:val="20"/>
              </w:rPr>
              <w:t>You cannot use the same body part more than twice in a row. Challenge yourself, make a score and then try and beat it by another 10 seconds and so on</w:t>
            </w:r>
            <w:r w:rsidR="00F9421A">
              <w:rPr>
                <w:rFonts w:ascii="Tahoma" w:hAnsi="Tahoma" w:cs="Tahoma"/>
                <w:sz w:val="20"/>
                <w:szCs w:val="20"/>
              </w:rPr>
              <w:t>.</w:t>
            </w:r>
          </w:p>
          <w:p w:rsidR="00F9421A" w:rsidRDefault="00F9421A" w:rsidP="004B20A6">
            <w:pPr>
              <w:tabs>
                <w:tab w:val="left" w:pos="2865"/>
              </w:tabs>
              <w:spacing w:after="60"/>
              <w:rPr>
                <w:rFonts w:ascii="Tahoma" w:hAnsi="Tahoma" w:cs="Tahoma"/>
                <w:b/>
                <w:sz w:val="20"/>
                <w:szCs w:val="20"/>
              </w:rPr>
            </w:pPr>
            <w:r w:rsidRPr="00F9421A">
              <w:rPr>
                <w:rFonts w:ascii="Tahoma" w:hAnsi="Tahoma" w:cs="Tahoma"/>
                <w:b/>
                <w:sz w:val="20"/>
                <w:szCs w:val="20"/>
              </w:rPr>
              <w:t xml:space="preserve">Task 2 </w:t>
            </w:r>
            <w:r>
              <w:rPr>
                <w:rFonts w:ascii="Tahoma" w:hAnsi="Tahoma" w:cs="Tahoma"/>
                <w:b/>
                <w:sz w:val="20"/>
                <w:szCs w:val="20"/>
              </w:rPr>
              <w:t>–</w:t>
            </w:r>
            <w:r w:rsidRPr="00F9421A">
              <w:rPr>
                <w:rFonts w:ascii="Tahoma" w:hAnsi="Tahoma" w:cs="Tahoma"/>
                <w:b/>
                <w:sz w:val="20"/>
                <w:szCs w:val="20"/>
              </w:rPr>
              <w:t xml:space="preserve"> </w:t>
            </w:r>
            <w:r>
              <w:rPr>
                <w:rFonts w:ascii="Tahoma" w:hAnsi="Tahoma" w:cs="Tahoma"/>
                <w:b/>
                <w:sz w:val="20"/>
                <w:szCs w:val="20"/>
              </w:rPr>
              <w:t xml:space="preserve">You will need imagination to mark out a grid or use chalk to draw a grid outside if it is a dry day! You will also need two lots of 3 similar colour objects </w:t>
            </w:r>
            <w:proofErr w:type="spellStart"/>
            <w:r>
              <w:rPr>
                <w:rFonts w:ascii="Tahoma" w:hAnsi="Tahoma" w:cs="Tahoma"/>
                <w:b/>
                <w:sz w:val="20"/>
                <w:szCs w:val="20"/>
              </w:rPr>
              <w:t>eg</w:t>
            </w:r>
            <w:proofErr w:type="spellEnd"/>
            <w:r>
              <w:rPr>
                <w:rFonts w:ascii="Tahoma" w:hAnsi="Tahoma" w:cs="Tahoma"/>
                <w:b/>
                <w:sz w:val="20"/>
                <w:szCs w:val="20"/>
              </w:rPr>
              <w:t xml:space="preserve"> 3 oranges or 3 white socks </w:t>
            </w:r>
            <w:proofErr w:type="spellStart"/>
            <w:r>
              <w:rPr>
                <w:rFonts w:ascii="Tahoma" w:hAnsi="Tahoma" w:cs="Tahoma"/>
                <w:b/>
                <w:sz w:val="20"/>
                <w:szCs w:val="20"/>
              </w:rPr>
              <w:t>etc</w:t>
            </w:r>
            <w:proofErr w:type="spellEnd"/>
          </w:p>
          <w:p w:rsidR="00ED3470" w:rsidRDefault="00F9421A" w:rsidP="004B20A6">
            <w:pPr>
              <w:tabs>
                <w:tab w:val="left" w:pos="2865"/>
              </w:tabs>
              <w:spacing w:after="60"/>
              <w:rPr>
                <w:rFonts w:ascii="Tahoma" w:hAnsi="Tahoma" w:cs="Tahoma"/>
                <w:sz w:val="20"/>
                <w:szCs w:val="20"/>
              </w:rPr>
            </w:pPr>
            <w:r w:rsidRPr="00F9421A">
              <w:rPr>
                <w:rFonts w:ascii="Tahoma" w:hAnsi="Tahoma" w:cs="Tahoma"/>
                <w:sz w:val="20"/>
                <w:szCs w:val="20"/>
              </w:rPr>
              <w:t>This activity requires another person to participate with you so rope in mum, dad or a brother or sister!</w:t>
            </w:r>
            <w:r>
              <w:rPr>
                <w:rFonts w:ascii="Tahoma" w:hAnsi="Tahoma" w:cs="Tahoma"/>
                <w:sz w:val="20"/>
                <w:szCs w:val="20"/>
              </w:rPr>
              <w:t xml:space="preserve"> Even a very intelligent pet could help….!</w:t>
            </w:r>
          </w:p>
          <w:p w:rsidR="00F9421A" w:rsidRDefault="00F9421A" w:rsidP="004B20A6">
            <w:pPr>
              <w:tabs>
                <w:tab w:val="left" w:pos="2865"/>
              </w:tabs>
              <w:spacing w:after="60"/>
              <w:rPr>
                <w:rFonts w:ascii="Tahoma" w:hAnsi="Tahoma" w:cs="Tahoma"/>
                <w:sz w:val="20"/>
                <w:szCs w:val="20"/>
              </w:rPr>
            </w:pPr>
            <w:r>
              <w:rPr>
                <w:rFonts w:ascii="Tahoma" w:hAnsi="Tahoma" w:cs="Tahoma"/>
                <w:sz w:val="20"/>
                <w:szCs w:val="20"/>
              </w:rPr>
              <w:t xml:space="preserve">The aim is to </w:t>
            </w:r>
            <w:r w:rsidRPr="00D33737">
              <w:rPr>
                <w:rFonts w:ascii="Tahoma" w:hAnsi="Tahoma" w:cs="Tahoma"/>
                <w:b/>
                <w:color w:val="FF0000"/>
                <w:sz w:val="20"/>
                <w:szCs w:val="20"/>
              </w:rPr>
              <w:t>play noughts and crosses</w:t>
            </w:r>
            <w:r w:rsidRPr="00D33737">
              <w:rPr>
                <w:rFonts w:ascii="Tahoma" w:hAnsi="Tahoma" w:cs="Tahoma"/>
                <w:color w:val="FF0000"/>
                <w:sz w:val="20"/>
                <w:szCs w:val="20"/>
              </w:rPr>
              <w:t xml:space="preserve"> </w:t>
            </w:r>
            <w:r>
              <w:rPr>
                <w:rFonts w:ascii="Tahoma" w:hAnsi="Tahoma" w:cs="Tahoma"/>
                <w:sz w:val="20"/>
                <w:szCs w:val="20"/>
              </w:rPr>
              <w:t>but a slightly bigger and more active way of doing it. Using any equipment you may have, each person has 3 markers of the same colour or object, you sprint out putting one of your objects into an empty spot, at the same time your opponent will be doing the same with theirs.</w:t>
            </w:r>
          </w:p>
          <w:p w:rsidR="00F9421A" w:rsidRDefault="00F9421A" w:rsidP="00ED3470">
            <w:pPr>
              <w:tabs>
                <w:tab w:val="left" w:pos="2865"/>
              </w:tabs>
              <w:spacing w:after="60"/>
              <w:rPr>
                <w:rFonts w:ascii="Tahoma" w:hAnsi="Tahoma" w:cs="Tahoma"/>
                <w:sz w:val="20"/>
                <w:szCs w:val="20"/>
              </w:rPr>
            </w:pPr>
            <w:r>
              <w:rPr>
                <w:rFonts w:ascii="Tahoma" w:hAnsi="Tahoma" w:cs="Tahoma"/>
                <w:sz w:val="20"/>
                <w:szCs w:val="20"/>
              </w:rPr>
              <w:t>The first person to get the three objects in a row will win. If nobody has created a line, you may then go and move one of the already placed objects into a new empty one</w:t>
            </w:r>
            <w:r w:rsidR="00ED3470">
              <w:rPr>
                <w:rFonts w:ascii="Tahoma" w:hAnsi="Tahoma" w:cs="Tahoma"/>
                <w:sz w:val="20"/>
                <w:szCs w:val="20"/>
              </w:rPr>
              <w:t>. Tune into the video link below for a full demonstration</w:t>
            </w:r>
          </w:p>
          <w:p w:rsidR="004B20A6" w:rsidRPr="004B20A6" w:rsidRDefault="001912E5" w:rsidP="00D33737">
            <w:pPr>
              <w:tabs>
                <w:tab w:val="left" w:pos="2865"/>
              </w:tabs>
              <w:spacing w:after="60"/>
              <w:jc w:val="center"/>
              <w:rPr>
                <w:rFonts w:ascii="Tahoma" w:hAnsi="Tahoma" w:cs="Tahoma"/>
                <w:sz w:val="20"/>
                <w:szCs w:val="20"/>
              </w:rPr>
            </w:pPr>
            <w:hyperlink r:id="rId34" w:history="1">
              <w:r w:rsidR="00ED3470" w:rsidRPr="00720809">
                <w:rPr>
                  <w:rStyle w:val="Hyperlink"/>
                  <w:rFonts w:ascii="Tahoma" w:hAnsi="Tahoma" w:cs="Tahoma"/>
                  <w:sz w:val="20"/>
                  <w:szCs w:val="20"/>
                </w:rPr>
                <w:t>https://youtu.be/8LkCCvjuF7w</w:t>
              </w:r>
            </w:hyperlink>
          </w:p>
        </w:tc>
      </w:tr>
      <w:tr w:rsidR="00E605A2" w:rsidRPr="001828FF" w:rsidTr="00F0265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05A2" w:rsidRPr="00700A73" w:rsidRDefault="00E605A2" w:rsidP="00F02651">
            <w:pPr>
              <w:jc w:val="center"/>
              <w:rPr>
                <w:rFonts w:ascii="Tahoma" w:hAnsi="Tahoma" w:cs="Tahoma"/>
                <w:b/>
              </w:rPr>
            </w:pPr>
            <w:r>
              <w:rPr>
                <w:rFonts w:ascii="Tahoma" w:hAnsi="Tahoma" w:cs="Tahoma"/>
                <w:b/>
              </w:rPr>
              <w:lastRenderedPageBreak/>
              <w:t>PHSE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05A2" w:rsidRDefault="00E605A2" w:rsidP="00E605A2">
            <w:pPr>
              <w:spacing w:before="100" w:beforeAutospacing="1" w:after="100" w:afterAutospacing="1"/>
              <w:ind w:left="720"/>
              <w:jc w:val="center"/>
              <w:rPr>
                <w:rFonts w:ascii="Tahoma" w:eastAsia="Times New Roman" w:hAnsi="Tahoma" w:cs="Tahoma"/>
                <w:b/>
                <w:sz w:val="20"/>
                <w:szCs w:val="20"/>
                <w:lang w:eastAsia="en-GB"/>
              </w:rPr>
            </w:pPr>
            <w:r w:rsidRPr="00E605A2">
              <w:rPr>
                <w:rFonts w:ascii="Tahoma" w:eastAsia="Times New Roman" w:hAnsi="Tahoma" w:cs="Tahoma"/>
                <w:noProof/>
                <w:sz w:val="20"/>
                <w:szCs w:val="20"/>
                <w:lang w:eastAsia="en-GB"/>
              </w:rPr>
              <w:drawing>
                <wp:anchor distT="0" distB="0" distL="114300" distR="114300" simplePos="0" relativeHeight="251716608" behindDoc="1" locked="0" layoutInCell="1" allowOverlap="1">
                  <wp:simplePos x="0" y="0"/>
                  <wp:positionH relativeFrom="column">
                    <wp:posOffset>24765</wp:posOffset>
                  </wp:positionH>
                  <wp:positionV relativeFrom="paragraph">
                    <wp:posOffset>193040</wp:posOffset>
                  </wp:positionV>
                  <wp:extent cx="3305175" cy="2076450"/>
                  <wp:effectExtent l="0" t="0" r="9525" b="0"/>
                  <wp:wrapTight wrapText="bothSides">
                    <wp:wrapPolygon edited="0">
                      <wp:start x="0" y="0"/>
                      <wp:lineTo x="0" y="21402"/>
                      <wp:lineTo x="21538" y="21402"/>
                      <wp:lineTo x="21538" y="0"/>
                      <wp:lineTo x="0" y="0"/>
                    </wp:wrapPolygon>
                  </wp:wrapTight>
                  <wp:docPr id="24" name="Picture 24" descr="Winding Road Into Distance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ing Road Into Distance HD Stock Images | Shutterstock"/>
                          <pic:cNvPicPr>
                            <a:picLocks noChangeAspect="1" noChangeArrowheads="1"/>
                          </pic:cNvPicPr>
                        </pic:nvPicPr>
                        <pic:blipFill rotWithShape="1">
                          <a:blip r:embed="rId35">
                            <a:extLst>
                              <a:ext uri="{28A0092B-C50C-407E-A947-70E740481C1C}">
                                <a14:useLocalDpi xmlns:a14="http://schemas.microsoft.com/office/drawing/2010/main" val="0"/>
                              </a:ext>
                            </a:extLst>
                          </a:blip>
                          <a:srcRect t="14286" b="7858"/>
                          <a:stretch/>
                        </pic:blipFill>
                        <pic:spPr bwMode="auto">
                          <a:xfrm>
                            <a:off x="0" y="0"/>
                            <a:ext cx="33051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A2">
              <w:rPr>
                <w:rFonts w:ascii="Tahoma" w:eastAsia="Times New Roman" w:hAnsi="Tahoma" w:cs="Tahoma"/>
                <w:b/>
                <w:sz w:val="20"/>
                <w:szCs w:val="20"/>
                <w:lang w:eastAsia="en-GB"/>
              </w:rPr>
              <w:t>Decisions and Resolutions</w:t>
            </w:r>
          </w:p>
          <w:p w:rsidR="00E605A2" w:rsidRPr="00E605A2" w:rsidRDefault="00E605A2" w:rsidP="00E605A2">
            <w:pPr>
              <w:spacing w:before="100" w:beforeAutospacing="1" w:after="100" w:afterAutospacing="1"/>
              <w:rPr>
                <w:rFonts w:ascii="Tahoma" w:eastAsia="Times New Roman" w:hAnsi="Tahoma" w:cs="Tahoma"/>
                <w:sz w:val="20"/>
                <w:szCs w:val="20"/>
                <w:lang w:eastAsia="en-GB"/>
              </w:rPr>
            </w:pPr>
            <w:r w:rsidRPr="00E605A2">
              <w:rPr>
                <w:rFonts w:ascii="Tahoma" w:eastAsia="Times New Roman" w:hAnsi="Tahoma" w:cs="Tahoma"/>
                <w:sz w:val="20"/>
                <w:szCs w:val="20"/>
                <w:lang w:eastAsia="en-GB"/>
              </w:rPr>
              <w:t>Draw a line or shape (or use this picture as a guide) to represent a path for a life as you prepare for the change of leaving primary school and starting secondary school. Your path can extend even further if you would like it to.</w:t>
            </w:r>
          </w:p>
          <w:p w:rsidR="00E605A2" w:rsidRPr="00D33737" w:rsidRDefault="00E605A2" w:rsidP="00E605A2">
            <w:pPr>
              <w:spacing w:before="100" w:beforeAutospacing="1" w:after="100" w:afterAutospacing="1"/>
              <w:rPr>
                <w:rFonts w:ascii="Tahoma" w:eastAsia="Times New Roman" w:hAnsi="Tahoma" w:cs="Tahoma"/>
                <w:b/>
                <w:color w:val="FF0000"/>
                <w:sz w:val="20"/>
                <w:szCs w:val="20"/>
                <w:lang w:eastAsia="en-GB"/>
              </w:rPr>
            </w:pPr>
          </w:p>
          <w:p w:rsidR="00E605A2" w:rsidRPr="00D33737" w:rsidRDefault="00E605A2" w:rsidP="00E605A2">
            <w:pPr>
              <w:spacing w:before="100" w:beforeAutospacing="1" w:after="100" w:afterAutospacing="1"/>
              <w:rPr>
                <w:rFonts w:ascii="Tahoma" w:eastAsia="Times New Roman" w:hAnsi="Tahoma" w:cs="Tahoma"/>
                <w:b/>
                <w:color w:val="FF0000"/>
                <w:sz w:val="20"/>
                <w:szCs w:val="20"/>
                <w:lang w:eastAsia="en-GB"/>
              </w:rPr>
            </w:pPr>
            <w:r w:rsidRPr="00D33737">
              <w:rPr>
                <w:rFonts w:ascii="Tahoma" w:eastAsia="Times New Roman" w:hAnsi="Tahoma" w:cs="Tahoma"/>
                <w:b/>
                <w:color w:val="FF0000"/>
                <w:sz w:val="20"/>
                <w:szCs w:val="20"/>
                <w:lang w:eastAsia="en-GB"/>
              </w:rPr>
              <w:t>Write down the challenges you might face in one colour pen on one side of your path and how you would overcome each challenge in a different colour on the other side of your path.</w:t>
            </w:r>
          </w:p>
          <w:p w:rsidR="00D33737" w:rsidRDefault="00D33737" w:rsidP="00E605A2">
            <w:pPr>
              <w:spacing w:before="100" w:beforeAutospacing="1" w:after="100" w:afterAutospacing="1"/>
              <w:rPr>
                <w:rFonts w:ascii="Tahoma" w:eastAsia="Times New Roman" w:hAnsi="Tahoma" w:cs="Tahoma"/>
                <w:sz w:val="20"/>
                <w:szCs w:val="20"/>
                <w:lang w:eastAsia="en-GB"/>
              </w:rPr>
            </w:pPr>
            <w:r w:rsidRPr="00E605A2">
              <w:rPr>
                <w:rFonts w:ascii="Tahoma" w:eastAsia="Times New Roman" w:hAnsi="Tahoma" w:cs="Tahoma"/>
                <w:noProof/>
                <w:sz w:val="20"/>
                <w:szCs w:val="20"/>
                <w:lang w:eastAsia="en-GB"/>
              </w:rPr>
              <w:drawing>
                <wp:anchor distT="0" distB="0" distL="114300" distR="114300" simplePos="0" relativeHeight="251715584" behindDoc="1" locked="0" layoutInCell="1" allowOverlap="1">
                  <wp:simplePos x="0" y="0"/>
                  <wp:positionH relativeFrom="column">
                    <wp:posOffset>5663565</wp:posOffset>
                  </wp:positionH>
                  <wp:positionV relativeFrom="paragraph">
                    <wp:posOffset>198120</wp:posOffset>
                  </wp:positionV>
                  <wp:extent cx="3211920" cy="1913485"/>
                  <wp:effectExtent l="0" t="0" r="7620" b="0"/>
                  <wp:wrapTight wrapText="bothSides">
                    <wp:wrapPolygon edited="0">
                      <wp:start x="0" y="0"/>
                      <wp:lineTo x="0" y="21292"/>
                      <wp:lineTo x="21523" y="21292"/>
                      <wp:lineTo x="21523" y="0"/>
                      <wp:lineTo x="0" y="0"/>
                    </wp:wrapPolygon>
                  </wp:wrapTight>
                  <wp:docPr id="20" name="Picture 20" descr="Supporting Fast-Moving Business Requirements Using Approval Branching -  Shine Solution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orting Fast-Moving Business Requirements Using Approval Branching -  Shine Solutions Grou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1920" cy="19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5A2" w:rsidRPr="00E605A2" w:rsidRDefault="00E605A2" w:rsidP="00E605A2">
            <w:pPr>
              <w:spacing w:before="100" w:beforeAutospacing="1" w:after="100" w:afterAutospacing="1"/>
              <w:rPr>
                <w:rFonts w:ascii="Tahoma" w:eastAsia="Times New Roman" w:hAnsi="Tahoma" w:cs="Tahoma"/>
                <w:sz w:val="20"/>
                <w:szCs w:val="20"/>
                <w:lang w:eastAsia="en-GB"/>
              </w:rPr>
            </w:pPr>
          </w:p>
          <w:p w:rsidR="00E605A2" w:rsidRDefault="00E605A2" w:rsidP="00E605A2">
            <w:pPr>
              <w:spacing w:before="100" w:beforeAutospacing="1" w:after="100" w:afterAutospacing="1"/>
              <w:rPr>
                <w:rFonts w:ascii="Tahoma" w:eastAsia="Times New Roman" w:hAnsi="Tahoma" w:cs="Tahoma"/>
                <w:sz w:val="20"/>
                <w:szCs w:val="20"/>
                <w:lang w:eastAsia="en-GB"/>
              </w:rPr>
            </w:pPr>
          </w:p>
          <w:p w:rsidR="00E605A2" w:rsidRDefault="00D33737" w:rsidP="00E605A2">
            <w:pPr>
              <w:spacing w:before="100" w:beforeAutospacing="1" w:after="100" w:afterAutospacing="1"/>
              <w:rPr>
                <w:rFonts w:ascii="Tahoma" w:eastAsia="Times New Roman" w:hAnsi="Tahoma" w:cs="Tahoma"/>
                <w:sz w:val="20"/>
                <w:szCs w:val="20"/>
                <w:lang w:eastAsia="en-GB"/>
              </w:rPr>
            </w:pPr>
            <w:r>
              <w:rPr>
                <w:rFonts w:ascii="Tahoma" w:eastAsia="Times New Roman" w:hAnsi="Tahoma" w:cs="Tahoma"/>
                <w:b/>
                <w:sz w:val="20"/>
                <w:szCs w:val="20"/>
                <w:lang w:eastAsia="en-GB"/>
              </w:rPr>
              <w:t>EMC</w:t>
            </w:r>
            <w:r w:rsidR="00E605A2" w:rsidRPr="00E605A2">
              <w:rPr>
                <w:rFonts w:ascii="Tahoma" w:eastAsia="Times New Roman" w:hAnsi="Tahoma" w:cs="Tahoma"/>
                <w:sz w:val="20"/>
                <w:szCs w:val="20"/>
                <w:lang w:eastAsia="en-GB"/>
              </w:rPr>
              <w:t>: Think about the decisions we need to make in life to choose the ‘right path’. There is a picture here of a path branching into two. What temptations will there be to follow the ‘wrong path’? What happens if we make mistakes and end up on the wrong path How can we find our way back?</w:t>
            </w:r>
          </w:p>
          <w:p w:rsidR="00E605A2" w:rsidRDefault="00AC7862" w:rsidP="00E605A2">
            <w:pPr>
              <w:spacing w:before="100" w:beforeAutospacing="1" w:after="100" w:afterAutospacing="1"/>
              <w:rPr>
                <w:rFonts w:ascii="Tahoma" w:eastAsia="Times New Roman" w:hAnsi="Tahoma" w:cs="Tahoma"/>
                <w:sz w:val="20"/>
                <w:szCs w:val="20"/>
                <w:lang w:eastAsia="en-GB"/>
              </w:rPr>
            </w:pPr>
            <w:r w:rsidRPr="00AC7862">
              <w:rPr>
                <w:rFonts w:ascii="Tahoma" w:eastAsia="Times New Roman" w:hAnsi="Tahoma" w:cs="Tahoma"/>
                <w:sz w:val="20"/>
                <w:szCs w:val="20"/>
                <w:highlight w:val="yellow"/>
                <w:lang w:eastAsia="en-GB"/>
              </w:rPr>
              <w:t>Don’t forget – February 3</w:t>
            </w:r>
            <w:r w:rsidRPr="00AC7862">
              <w:rPr>
                <w:rFonts w:ascii="Tahoma" w:eastAsia="Times New Roman" w:hAnsi="Tahoma" w:cs="Tahoma"/>
                <w:sz w:val="20"/>
                <w:szCs w:val="20"/>
                <w:highlight w:val="yellow"/>
                <w:vertAlign w:val="superscript"/>
                <w:lang w:eastAsia="en-GB"/>
              </w:rPr>
              <w:t>rd</w:t>
            </w:r>
            <w:r w:rsidRPr="00AC7862">
              <w:rPr>
                <w:rFonts w:ascii="Tahoma" w:eastAsia="Times New Roman" w:hAnsi="Tahoma" w:cs="Tahoma"/>
                <w:sz w:val="20"/>
                <w:szCs w:val="20"/>
                <w:highlight w:val="yellow"/>
                <w:lang w:eastAsia="en-GB"/>
              </w:rPr>
              <w:t xml:space="preserve"> is </w:t>
            </w:r>
            <w:r w:rsidRPr="00AC7862">
              <w:rPr>
                <w:rFonts w:ascii="Tahoma" w:eastAsia="Times New Roman" w:hAnsi="Tahoma" w:cs="Tahoma"/>
                <w:b/>
                <w:sz w:val="20"/>
                <w:szCs w:val="20"/>
                <w:highlight w:val="yellow"/>
                <w:lang w:eastAsia="en-GB"/>
              </w:rPr>
              <w:t>Inside Out Day</w:t>
            </w:r>
            <w:r w:rsidRPr="00AC7862">
              <w:rPr>
                <w:rFonts w:ascii="Tahoma" w:eastAsia="Times New Roman" w:hAnsi="Tahoma" w:cs="Tahoma"/>
                <w:sz w:val="20"/>
                <w:szCs w:val="20"/>
                <w:highlight w:val="yellow"/>
                <w:lang w:eastAsia="en-GB"/>
              </w:rPr>
              <w:t xml:space="preserve"> which ties in with Mental Health Week. Wear an item of clothing inside out, </w:t>
            </w:r>
            <w:r>
              <w:rPr>
                <w:rFonts w:ascii="Tahoma" w:eastAsia="Times New Roman" w:hAnsi="Tahoma" w:cs="Tahoma"/>
                <w:sz w:val="20"/>
                <w:szCs w:val="20"/>
                <w:highlight w:val="yellow"/>
                <w:lang w:eastAsia="en-GB"/>
              </w:rPr>
              <w:t>take a photograph and send it to me</w:t>
            </w:r>
            <w:r w:rsidRPr="00AC7862">
              <w:rPr>
                <w:rFonts w:ascii="Tahoma" w:eastAsia="Times New Roman" w:hAnsi="Tahoma" w:cs="Tahoma"/>
                <w:sz w:val="20"/>
                <w:szCs w:val="20"/>
                <w:highlight w:val="yellow"/>
                <w:lang w:eastAsia="en-GB"/>
              </w:rPr>
              <w:t>!</w:t>
            </w:r>
          </w:p>
          <w:p w:rsidR="00E605A2" w:rsidRPr="00E605A2" w:rsidRDefault="00E605A2" w:rsidP="00D33737">
            <w:pPr>
              <w:spacing w:before="100" w:beforeAutospacing="1" w:after="100" w:afterAutospacing="1"/>
              <w:rPr>
                <w:rFonts w:ascii="Tahoma" w:eastAsia="Times New Roman" w:hAnsi="Tahoma" w:cs="Tahoma"/>
                <w:b/>
                <w:color w:val="333333"/>
                <w:sz w:val="20"/>
                <w:szCs w:val="20"/>
                <w:lang w:eastAsia="en-GB"/>
              </w:rPr>
            </w:pPr>
          </w:p>
        </w:tc>
      </w:tr>
      <w:tr w:rsidR="00E605A2" w:rsidRPr="00E21D0D" w:rsidTr="00F0265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05A2" w:rsidRDefault="00E605A2" w:rsidP="00F02651">
            <w:pPr>
              <w:jc w:val="center"/>
              <w:rPr>
                <w:rFonts w:ascii="Tahoma" w:hAnsi="Tahoma" w:cs="Tahoma"/>
                <w:b/>
              </w:rPr>
            </w:pPr>
            <w:r>
              <w:rPr>
                <w:rFonts w:ascii="Tahoma" w:hAnsi="Tahoma" w:cs="Tahoma"/>
                <w:b/>
              </w:rPr>
              <w:t>Computing</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05A2" w:rsidRDefault="00E605A2" w:rsidP="00F02651">
            <w:pPr>
              <w:pStyle w:val="NoSpacing"/>
              <w:rPr>
                <w:lang w:eastAsia="en-GB"/>
              </w:rPr>
            </w:pPr>
            <w:r>
              <w:rPr>
                <w:lang w:eastAsia="en-GB"/>
              </w:rPr>
              <w:t>This half term, we would be looking at Spreadsheets in Computing</w:t>
            </w:r>
          </w:p>
          <w:p w:rsidR="000C58DB" w:rsidRPr="000C58DB" w:rsidRDefault="000C58DB" w:rsidP="00F02651">
            <w:pPr>
              <w:pStyle w:val="NoSpacing"/>
              <w:rPr>
                <w:rFonts w:ascii="Tahoma" w:hAnsi="Tahoma" w:cs="Tahoma"/>
                <w:sz w:val="20"/>
                <w:szCs w:val="20"/>
                <w:lang w:eastAsia="en-GB"/>
              </w:rPr>
            </w:pPr>
            <w:r w:rsidRPr="000C58DB">
              <w:rPr>
                <w:rFonts w:ascii="Tahoma" w:hAnsi="Tahoma" w:cs="Tahoma"/>
                <w:sz w:val="20"/>
                <w:szCs w:val="20"/>
                <w:shd w:val="clear" w:color="auto" w:fill="FFFFFF"/>
              </w:rPr>
              <w:t xml:space="preserve">During this lesson </w:t>
            </w:r>
            <w:r>
              <w:rPr>
                <w:rFonts w:ascii="Tahoma" w:hAnsi="Tahoma" w:cs="Tahoma"/>
                <w:sz w:val="20"/>
                <w:szCs w:val="20"/>
                <w:shd w:val="clear" w:color="auto" w:fill="FFFFFF"/>
              </w:rPr>
              <w:t>you</w:t>
            </w:r>
            <w:r w:rsidRPr="000C58DB">
              <w:rPr>
                <w:rFonts w:ascii="Tahoma" w:hAnsi="Tahoma" w:cs="Tahoma"/>
                <w:sz w:val="20"/>
                <w:szCs w:val="20"/>
                <w:shd w:val="clear" w:color="auto" w:fill="FFFFFF"/>
              </w:rPr>
              <w:t xml:space="preserve"> will be taught that objects can be described using data. </w:t>
            </w:r>
            <w:r w:rsidRPr="000C58DB">
              <w:rPr>
                <w:rFonts w:ascii="Tahoma" w:hAnsi="Tahoma" w:cs="Tahoma"/>
                <w:b/>
                <w:color w:val="FF0000"/>
                <w:sz w:val="20"/>
                <w:szCs w:val="20"/>
                <w:shd w:val="clear" w:color="auto" w:fill="FFFFFF"/>
              </w:rPr>
              <w:t>You will build a data set</w:t>
            </w:r>
            <w:r w:rsidRPr="000C58DB">
              <w:rPr>
                <w:rFonts w:ascii="Tahoma" w:hAnsi="Tahoma" w:cs="Tahoma"/>
                <w:color w:val="FF0000"/>
                <w:sz w:val="20"/>
                <w:szCs w:val="20"/>
                <w:shd w:val="clear" w:color="auto" w:fill="FFFFFF"/>
              </w:rPr>
              <w:t xml:space="preserve"> </w:t>
            </w:r>
            <w:r w:rsidRPr="000C58DB">
              <w:rPr>
                <w:rFonts w:ascii="Tahoma" w:hAnsi="Tahoma" w:cs="Tahoma"/>
                <w:sz w:val="20"/>
                <w:szCs w:val="20"/>
                <w:shd w:val="clear" w:color="auto" w:fill="FFFFFF"/>
              </w:rPr>
              <w:t xml:space="preserve">(a collection of related data that can be manipulated using a computer) </w:t>
            </w:r>
            <w:r w:rsidRPr="000C58DB">
              <w:rPr>
                <w:rFonts w:ascii="Tahoma" w:hAnsi="Tahoma" w:cs="Tahoma"/>
                <w:b/>
                <w:color w:val="FF0000"/>
                <w:sz w:val="20"/>
                <w:szCs w:val="20"/>
                <w:shd w:val="clear" w:color="auto" w:fill="FFFFFF"/>
              </w:rPr>
              <w:t>within a spreadsheet application and apply appropriate number formats to cells</w:t>
            </w:r>
            <w:r w:rsidRPr="000C58DB">
              <w:rPr>
                <w:rFonts w:ascii="Tahoma" w:hAnsi="Tahoma" w:cs="Tahoma"/>
                <w:sz w:val="20"/>
                <w:szCs w:val="20"/>
                <w:shd w:val="clear" w:color="auto" w:fill="FFFFFF"/>
              </w:rPr>
              <w:t>.</w:t>
            </w:r>
          </w:p>
          <w:p w:rsidR="00E605A2" w:rsidRDefault="00E605A2" w:rsidP="00F02651">
            <w:pPr>
              <w:pStyle w:val="NoSpacing"/>
              <w:rPr>
                <w:lang w:eastAsia="en-GB"/>
              </w:rPr>
            </w:pPr>
          </w:p>
          <w:p w:rsidR="00E605A2" w:rsidRDefault="00E605A2" w:rsidP="00D33737">
            <w:pPr>
              <w:pStyle w:val="NoSpacing"/>
              <w:rPr>
                <w:rStyle w:val="Hyperlink"/>
                <w:lang w:eastAsia="en-GB"/>
              </w:rPr>
            </w:pPr>
            <w:r>
              <w:rPr>
                <w:lang w:eastAsia="en-GB"/>
              </w:rPr>
              <w:t xml:space="preserve">Watch the </w:t>
            </w:r>
            <w:r w:rsidRPr="00DC53ED">
              <w:rPr>
                <w:b/>
                <w:lang w:eastAsia="en-GB"/>
              </w:rPr>
              <w:t>Oak National Academy</w:t>
            </w:r>
            <w:r w:rsidR="00D33737">
              <w:rPr>
                <w:lang w:eastAsia="en-GB"/>
              </w:rPr>
              <w:t xml:space="preserve"> lesson 2</w:t>
            </w:r>
            <w:r>
              <w:rPr>
                <w:lang w:eastAsia="en-GB"/>
              </w:rPr>
              <w:t xml:space="preserve"> – </w:t>
            </w:r>
            <w:r w:rsidR="00D33737" w:rsidRPr="000C58DB">
              <w:rPr>
                <w:u w:val="single"/>
                <w:lang w:eastAsia="en-GB"/>
              </w:rPr>
              <w:t>Modifying Spreadsheets</w:t>
            </w:r>
            <w:r w:rsidR="00D33737">
              <w:rPr>
                <w:lang w:eastAsia="en-GB"/>
              </w:rPr>
              <w:t xml:space="preserve"> </w:t>
            </w:r>
            <w:r w:rsidR="000C58DB">
              <w:rPr>
                <w:lang w:eastAsia="en-GB"/>
              </w:rPr>
              <w:t xml:space="preserve"> - follow the </w:t>
            </w:r>
            <w:r>
              <w:rPr>
                <w:lang w:eastAsia="en-GB"/>
              </w:rPr>
              <w:t>video</w:t>
            </w:r>
            <w:hyperlink r:id="rId37" w:history="1">
              <w:r w:rsidRPr="00DB55FC">
                <w:rPr>
                  <w:rStyle w:val="Hyperlink"/>
                  <w:lang w:eastAsia="en-GB"/>
                </w:rPr>
                <w:t>https://classroom.thenational.academy/lessons/what-is-a-spreadsheet-c9h3jc?activity=video&amp;step=1</w:t>
              </w:r>
            </w:hyperlink>
          </w:p>
          <w:p w:rsidR="00D33737" w:rsidRPr="00E21D0D" w:rsidRDefault="00D33737" w:rsidP="00D33737">
            <w:pPr>
              <w:pStyle w:val="NoSpacing"/>
              <w:rPr>
                <w:lang w:eastAsia="en-GB"/>
              </w:rPr>
            </w:pPr>
          </w:p>
        </w:tc>
      </w:tr>
      <w:tr w:rsidR="00E605A2" w:rsidRPr="00700A73" w:rsidTr="00F0265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05A2" w:rsidRDefault="00E605A2" w:rsidP="00F02651">
            <w:pPr>
              <w:jc w:val="center"/>
              <w:rPr>
                <w:rFonts w:ascii="Tahoma" w:hAnsi="Tahoma" w:cs="Tahoma"/>
                <w:b/>
              </w:rPr>
            </w:pPr>
            <w:r>
              <w:rPr>
                <w:rFonts w:ascii="Tahoma" w:hAnsi="Tahoma" w:cs="Tahoma"/>
                <w:b/>
              </w:rPr>
              <w:lastRenderedPageBreak/>
              <w:t>Picture News</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2F6B9C" w:rsidRPr="002F6B9C" w:rsidRDefault="002F6B9C" w:rsidP="002F6B9C">
            <w:pPr>
              <w:autoSpaceDE w:val="0"/>
              <w:autoSpaceDN w:val="0"/>
              <w:adjustRightInd w:val="0"/>
              <w:rPr>
                <w:rFonts w:ascii="Calibri" w:hAnsi="Calibri" w:cs="Calibri"/>
                <w:color w:val="2E74B6"/>
                <w:sz w:val="24"/>
                <w:szCs w:val="24"/>
              </w:rPr>
            </w:pPr>
            <w:r w:rsidRPr="002F6B9C">
              <w:rPr>
                <w:rFonts w:ascii="Calibri" w:hAnsi="Calibri" w:cs="Calibri"/>
                <w:noProof/>
                <w:color w:val="000000"/>
                <w:lang w:eastAsia="en-GB"/>
              </w:rPr>
              <w:drawing>
                <wp:anchor distT="0" distB="0" distL="114300" distR="114300" simplePos="0" relativeHeight="251719680" behindDoc="1" locked="0" layoutInCell="1" allowOverlap="1">
                  <wp:simplePos x="0" y="0"/>
                  <wp:positionH relativeFrom="column">
                    <wp:posOffset>72390</wp:posOffset>
                  </wp:positionH>
                  <wp:positionV relativeFrom="paragraph">
                    <wp:posOffset>97155</wp:posOffset>
                  </wp:positionV>
                  <wp:extent cx="3598912" cy="2487038"/>
                  <wp:effectExtent l="0" t="0" r="1905" b="8890"/>
                  <wp:wrapTight wrapText="bothSides">
                    <wp:wrapPolygon edited="0">
                      <wp:start x="0" y="0"/>
                      <wp:lineTo x="0" y="21512"/>
                      <wp:lineTo x="21497" y="21512"/>
                      <wp:lineTo x="21497" y="0"/>
                      <wp:lineTo x="0" y="0"/>
                    </wp:wrapPolygon>
                  </wp:wrapTight>
                  <wp:docPr id="5" name="Picture 5" descr="C:\Users\boltonr\AppData\Local\Temp\Temp1_Primary Picture News Resource England - 1st February - Mountains.zip\Picture News Poster - 1st 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tonr\AppData\Local\Temp\Temp1_Primary Picture News Resource England - 1st February - Mountains.zip\Picture News Poster - 1st Februar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8912" cy="2487038"/>
                          </a:xfrm>
                          <a:prstGeom prst="rect">
                            <a:avLst/>
                          </a:prstGeom>
                          <a:noFill/>
                          <a:ln>
                            <a:noFill/>
                          </a:ln>
                        </pic:spPr>
                      </pic:pic>
                    </a:graphicData>
                  </a:graphic>
                  <wp14:sizeRelH relativeFrom="page">
                    <wp14:pctWidth>0</wp14:pctWidth>
                  </wp14:sizeRelH>
                  <wp14:sizeRelV relativeFrom="page">
                    <wp14:pctHeight>0</wp14:pctHeight>
                  </wp14:sizeRelV>
                </wp:anchor>
              </w:drawing>
            </w:r>
            <w:r w:rsidR="00E605A2">
              <w:rPr>
                <w:rFonts w:ascii="Calibri" w:hAnsi="Calibri" w:cs="Calibri"/>
                <w:color w:val="2E74B6"/>
                <w:sz w:val="24"/>
                <w:szCs w:val="24"/>
              </w:rPr>
              <w:t xml:space="preserve"> </w:t>
            </w:r>
          </w:p>
          <w:p w:rsidR="002F6B9C" w:rsidRDefault="002F6B9C" w:rsidP="002F6B9C">
            <w:pPr>
              <w:autoSpaceDE w:val="0"/>
              <w:autoSpaceDN w:val="0"/>
              <w:adjustRightInd w:val="0"/>
              <w:rPr>
                <w:rFonts w:ascii="Calibri" w:hAnsi="Calibri" w:cs="Calibri"/>
                <w:b/>
                <w:color w:val="FF0000"/>
                <w:sz w:val="24"/>
                <w:szCs w:val="24"/>
              </w:rPr>
            </w:pPr>
            <w:r w:rsidRPr="002F6B9C">
              <w:rPr>
                <w:rFonts w:ascii="Calibri" w:hAnsi="Calibri" w:cs="Calibri"/>
                <w:color w:val="000000"/>
                <w:sz w:val="24"/>
                <w:szCs w:val="24"/>
              </w:rPr>
              <w:t xml:space="preserve"> </w:t>
            </w:r>
            <w:r w:rsidRPr="001912E5">
              <w:rPr>
                <w:rFonts w:ascii="Calibri" w:hAnsi="Calibri" w:cs="Calibri"/>
                <w:b/>
                <w:color w:val="FF0000"/>
                <w:sz w:val="24"/>
                <w:szCs w:val="24"/>
              </w:rPr>
              <w:t>Who has climbed the world’s highest mountain?</w:t>
            </w:r>
          </w:p>
          <w:p w:rsidR="001912E5" w:rsidRPr="002F6B9C" w:rsidRDefault="001912E5" w:rsidP="002F6B9C">
            <w:pPr>
              <w:autoSpaceDE w:val="0"/>
              <w:autoSpaceDN w:val="0"/>
              <w:adjustRightInd w:val="0"/>
              <w:rPr>
                <w:rFonts w:ascii="Calibri" w:hAnsi="Calibri" w:cs="Calibri"/>
                <w:b/>
                <w:color w:val="000000"/>
                <w:sz w:val="24"/>
                <w:szCs w:val="24"/>
              </w:rPr>
            </w:pPr>
            <w:bookmarkStart w:id="0" w:name="_GoBack"/>
            <w:bookmarkEnd w:id="0"/>
          </w:p>
          <w:p w:rsidR="002F6B9C" w:rsidRPr="002F6B9C" w:rsidRDefault="002F6B9C" w:rsidP="002F6B9C">
            <w:pPr>
              <w:autoSpaceDE w:val="0"/>
              <w:autoSpaceDN w:val="0"/>
              <w:adjustRightInd w:val="0"/>
              <w:rPr>
                <w:rFonts w:ascii="Calibri" w:hAnsi="Calibri" w:cs="Calibri"/>
                <w:color w:val="000000"/>
              </w:rPr>
            </w:pPr>
            <w:r w:rsidRPr="002F6B9C">
              <w:rPr>
                <w:rFonts w:ascii="Calibri" w:hAnsi="Calibri" w:cs="Calibri"/>
                <w:color w:val="000000"/>
              </w:rPr>
              <w:t xml:space="preserve">Joe Simpson said ‘If you succeed with one dream, it’s not long before you’re conjuring up another, slightly harder, a bit more ambitious, </w:t>
            </w:r>
            <w:proofErr w:type="gramStart"/>
            <w:r w:rsidRPr="002F6B9C">
              <w:rPr>
                <w:rFonts w:ascii="Calibri" w:hAnsi="Calibri" w:cs="Calibri"/>
                <w:color w:val="000000"/>
              </w:rPr>
              <w:t>a</w:t>
            </w:r>
            <w:proofErr w:type="gramEnd"/>
            <w:r w:rsidRPr="002F6B9C">
              <w:rPr>
                <w:rFonts w:ascii="Calibri" w:hAnsi="Calibri" w:cs="Calibri"/>
                <w:color w:val="000000"/>
              </w:rPr>
              <w:t xml:space="preserve"> bit more dangerous.’ Do you think everyone feels this way? Do you have dreams and ambitions? Wou</w:t>
            </w:r>
            <w:r>
              <w:rPr>
                <w:rFonts w:ascii="Calibri" w:hAnsi="Calibri" w:cs="Calibri"/>
                <w:color w:val="000000"/>
              </w:rPr>
              <w:t>l</w:t>
            </w:r>
            <w:r w:rsidRPr="002F6B9C">
              <w:rPr>
                <w:rFonts w:ascii="Calibri" w:hAnsi="Calibri" w:cs="Calibri"/>
                <w:color w:val="000000"/>
              </w:rPr>
              <w:t xml:space="preserve">d you describe them as dangerous? </w:t>
            </w:r>
          </w:p>
          <w:p w:rsidR="002F6B9C" w:rsidRDefault="002F6B9C" w:rsidP="002F6B9C">
            <w:pPr>
              <w:autoSpaceDE w:val="0"/>
              <w:autoSpaceDN w:val="0"/>
              <w:adjustRightInd w:val="0"/>
              <w:rPr>
                <w:rFonts w:ascii="Calibri" w:hAnsi="Calibri" w:cs="Calibri"/>
                <w:color w:val="000000"/>
                <w:sz w:val="21"/>
                <w:szCs w:val="21"/>
              </w:rPr>
            </w:pPr>
            <w:r w:rsidRPr="002F6B9C">
              <w:rPr>
                <w:rFonts w:ascii="Calibri" w:hAnsi="Calibri" w:cs="Calibri"/>
                <w:color w:val="000000"/>
                <w:sz w:val="21"/>
                <w:szCs w:val="21"/>
              </w:rPr>
              <w:t xml:space="preserve">Option 1: Read and research a mountain of your choice from anywhere in the world! You could include: </w:t>
            </w:r>
          </w:p>
          <w:p w:rsidR="002F6B9C" w:rsidRPr="002F6B9C" w:rsidRDefault="002F6B9C" w:rsidP="002F6B9C">
            <w:pPr>
              <w:pStyle w:val="ListParagraph"/>
              <w:numPr>
                <w:ilvl w:val="0"/>
                <w:numId w:val="18"/>
              </w:numPr>
              <w:autoSpaceDE w:val="0"/>
              <w:autoSpaceDN w:val="0"/>
              <w:adjustRightInd w:val="0"/>
              <w:rPr>
                <w:rFonts w:ascii="Calibri" w:hAnsi="Calibri" w:cs="Calibri"/>
                <w:color w:val="000000"/>
                <w:sz w:val="21"/>
                <w:szCs w:val="21"/>
              </w:rPr>
            </w:pPr>
            <w:r w:rsidRPr="002F6B9C">
              <w:rPr>
                <w:rFonts w:ascii="Calibri" w:hAnsi="Calibri" w:cs="Calibri"/>
                <w:color w:val="000000"/>
                <w:sz w:val="21"/>
                <w:szCs w:val="21"/>
              </w:rPr>
              <w:t xml:space="preserve">Its name. </w:t>
            </w:r>
          </w:p>
          <w:p w:rsidR="002F6B9C" w:rsidRPr="002F6B9C" w:rsidRDefault="002F6B9C" w:rsidP="002F6B9C">
            <w:pPr>
              <w:pStyle w:val="ListParagraph"/>
              <w:numPr>
                <w:ilvl w:val="0"/>
                <w:numId w:val="18"/>
              </w:numPr>
              <w:autoSpaceDE w:val="0"/>
              <w:autoSpaceDN w:val="0"/>
              <w:adjustRightInd w:val="0"/>
              <w:spacing w:after="27"/>
              <w:rPr>
                <w:rFonts w:ascii="Calibri" w:hAnsi="Calibri" w:cs="Calibri"/>
                <w:color w:val="000000"/>
                <w:sz w:val="21"/>
                <w:szCs w:val="21"/>
              </w:rPr>
            </w:pPr>
            <w:r w:rsidRPr="002F6B9C">
              <w:rPr>
                <w:rFonts w:ascii="Calibri" w:hAnsi="Calibri" w:cs="Calibri"/>
                <w:color w:val="000000"/>
                <w:sz w:val="21"/>
                <w:szCs w:val="21"/>
              </w:rPr>
              <w:t xml:space="preserve">Where it is located. </w:t>
            </w:r>
          </w:p>
          <w:p w:rsidR="002F6B9C" w:rsidRPr="002F6B9C" w:rsidRDefault="002F6B9C" w:rsidP="002F6B9C">
            <w:pPr>
              <w:pStyle w:val="ListParagraph"/>
              <w:numPr>
                <w:ilvl w:val="0"/>
                <w:numId w:val="18"/>
              </w:numPr>
              <w:autoSpaceDE w:val="0"/>
              <w:autoSpaceDN w:val="0"/>
              <w:adjustRightInd w:val="0"/>
              <w:spacing w:after="27"/>
              <w:rPr>
                <w:rFonts w:ascii="Calibri" w:hAnsi="Calibri" w:cs="Calibri"/>
                <w:color w:val="000000"/>
                <w:sz w:val="21"/>
                <w:szCs w:val="21"/>
              </w:rPr>
            </w:pPr>
            <w:r w:rsidRPr="002F6B9C">
              <w:rPr>
                <w:rFonts w:ascii="Calibri" w:hAnsi="Calibri" w:cs="Calibri"/>
                <w:color w:val="000000"/>
                <w:sz w:val="21"/>
                <w:szCs w:val="21"/>
              </w:rPr>
              <w:t xml:space="preserve">Its height. </w:t>
            </w:r>
          </w:p>
          <w:p w:rsidR="002F6B9C" w:rsidRPr="002F6B9C" w:rsidRDefault="002F6B9C" w:rsidP="002F6B9C">
            <w:pPr>
              <w:pStyle w:val="ListParagraph"/>
              <w:numPr>
                <w:ilvl w:val="0"/>
                <w:numId w:val="18"/>
              </w:numPr>
              <w:autoSpaceDE w:val="0"/>
              <w:autoSpaceDN w:val="0"/>
              <w:adjustRightInd w:val="0"/>
              <w:spacing w:after="27"/>
              <w:rPr>
                <w:rFonts w:ascii="Calibri" w:hAnsi="Calibri" w:cs="Calibri"/>
                <w:color w:val="000000"/>
                <w:sz w:val="21"/>
                <w:szCs w:val="21"/>
              </w:rPr>
            </w:pPr>
            <w:r w:rsidRPr="002F6B9C">
              <w:rPr>
                <w:rFonts w:ascii="Calibri" w:hAnsi="Calibri" w:cs="Calibri"/>
                <w:color w:val="000000"/>
                <w:sz w:val="21"/>
                <w:szCs w:val="21"/>
              </w:rPr>
              <w:t xml:space="preserve">Its average temperature. </w:t>
            </w:r>
          </w:p>
          <w:p w:rsidR="002F6B9C" w:rsidRPr="002F6B9C" w:rsidRDefault="002F6B9C" w:rsidP="002F6B9C">
            <w:pPr>
              <w:pStyle w:val="ListParagraph"/>
              <w:numPr>
                <w:ilvl w:val="0"/>
                <w:numId w:val="18"/>
              </w:numPr>
              <w:autoSpaceDE w:val="0"/>
              <w:autoSpaceDN w:val="0"/>
              <w:adjustRightInd w:val="0"/>
              <w:spacing w:after="27"/>
              <w:rPr>
                <w:rFonts w:ascii="Calibri" w:hAnsi="Calibri" w:cs="Calibri"/>
                <w:color w:val="000000"/>
                <w:sz w:val="21"/>
                <w:szCs w:val="21"/>
              </w:rPr>
            </w:pPr>
            <w:r w:rsidRPr="002F6B9C">
              <w:rPr>
                <w:rFonts w:ascii="Calibri" w:hAnsi="Calibri" w:cs="Calibri"/>
                <w:color w:val="000000"/>
                <w:sz w:val="21"/>
                <w:szCs w:val="21"/>
              </w:rPr>
              <w:t xml:space="preserve">What its climate is like. </w:t>
            </w:r>
          </w:p>
          <w:p w:rsidR="002F6B9C" w:rsidRPr="002F6B9C" w:rsidRDefault="002F6B9C" w:rsidP="002F6B9C">
            <w:pPr>
              <w:pStyle w:val="ListParagraph"/>
              <w:numPr>
                <w:ilvl w:val="0"/>
                <w:numId w:val="18"/>
              </w:numPr>
              <w:autoSpaceDE w:val="0"/>
              <w:autoSpaceDN w:val="0"/>
              <w:adjustRightInd w:val="0"/>
              <w:spacing w:after="27"/>
              <w:rPr>
                <w:rFonts w:ascii="Calibri" w:hAnsi="Calibri" w:cs="Calibri"/>
                <w:color w:val="000000"/>
                <w:sz w:val="21"/>
                <w:szCs w:val="21"/>
              </w:rPr>
            </w:pPr>
            <w:r w:rsidRPr="002F6B9C">
              <w:rPr>
                <w:rFonts w:ascii="Calibri" w:hAnsi="Calibri" w:cs="Calibri"/>
                <w:color w:val="000000"/>
                <w:sz w:val="21"/>
                <w:szCs w:val="21"/>
              </w:rPr>
              <w:t xml:space="preserve">Information about any plants and animals that live there. </w:t>
            </w:r>
          </w:p>
          <w:p w:rsidR="00E605A2" w:rsidRDefault="002F6B9C" w:rsidP="002F6B9C">
            <w:pPr>
              <w:autoSpaceDE w:val="0"/>
              <w:autoSpaceDN w:val="0"/>
              <w:adjustRightInd w:val="0"/>
              <w:rPr>
                <w:rFonts w:ascii="Calibri" w:hAnsi="Calibri" w:cs="Calibri"/>
                <w:color w:val="000000"/>
                <w:sz w:val="21"/>
                <w:szCs w:val="21"/>
              </w:rPr>
            </w:pPr>
            <w:r w:rsidRPr="002F6B9C">
              <w:rPr>
                <w:rFonts w:ascii="Calibri" w:hAnsi="Calibri" w:cs="Calibri"/>
                <w:color w:val="000000"/>
                <w:sz w:val="21"/>
                <w:szCs w:val="21"/>
              </w:rPr>
              <w:t>You could organise the information in a fact file, a poster or a leaflet. If you really want a challenge, create a non-chronological report about your mountain!</w:t>
            </w:r>
          </w:p>
          <w:p w:rsidR="002F6B9C" w:rsidRPr="00012FFE" w:rsidRDefault="002F6B9C" w:rsidP="002F6B9C">
            <w:pPr>
              <w:autoSpaceDE w:val="0"/>
              <w:autoSpaceDN w:val="0"/>
              <w:adjustRightInd w:val="0"/>
              <w:rPr>
                <w:rFonts w:ascii="Calibri" w:hAnsi="Calibri" w:cs="Calibri"/>
                <w:color w:val="000000"/>
                <w:sz w:val="23"/>
                <w:szCs w:val="23"/>
              </w:rPr>
            </w:pPr>
          </w:p>
          <w:p w:rsidR="00E605A2" w:rsidRPr="00700A73" w:rsidRDefault="002F6B9C" w:rsidP="00F02651">
            <w:pPr>
              <w:rPr>
                <w:rFonts w:ascii="Tahoma" w:hAnsi="Tahoma" w:cs="Tahoma"/>
                <w:b/>
                <w:i/>
                <w:sz w:val="20"/>
                <w:szCs w:val="20"/>
              </w:rPr>
            </w:pPr>
            <w:r w:rsidRPr="002F6B9C">
              <w:rPr>
                <w:rFonts w:ascii="Tahoma" w:hAnsi="Tahoma" w:cs="Tahoma"/>
                <w:b/>
                <w:i/>
                <w:noProof/>
                <w:sz w:val="20"/>
                <w:szCs w:val="20"/>
                <w:lang w:eastAsia="en-GB"/>
              </w:rPr>
              <w:drawing>
                <wp:inline distT="0" distB="0" distL="0" distR="0">
                  <wp:extent cx="505777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1866900"/>
                          </a:xfrm>
                          <a:prstGeom prst="rect">
                            <a:avLst/>
                          </a:prstGeom>
                          <a:noFill/>
                          <a:ln>
                            <a:noFill/>
                          </a:ln>
                        </pic:spPr>
                      </pic:pic>
                    </a:graphicData>
                  </a:graphic>
                </wp:inline>
              </w:drawing>
            </w:r>
            <w:r w:rsidR="001912E5" w:rsidRPr="001912E5">
              <w:rPr>
                <w:rFonts w:ascii="Tahoma" w:hAnsi="Tahoma" w:cs="Tahoma"/>
                <w:b/>
                <w:i/>
                <w:noProof/>
                <w:sz w:val="20"/>
                <w:szCs w:val="20"/>
                <w:lang w:eastAsia="en-GB"/>
              </w:rPr>
              <w:drawing>
                <wp:inline distT="0" distB="0" distL="0" distR="0">
                  <wp:extent cx="3380105" cy="2118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0105" cy="2118360"/>
                          </a:xfrm>
                          <a:prstGeom prst="rect">
                            <a:avLst/>
                          </a:prstGeom>
                          <a:noFill/>
                          <a:ln>
                            <a:noFill/>
                          </a:ln>
                        </pic:spPr>
                      </pic:pic>
                    </a:graphicData>
                  </a:graphic>
                </wp:inline>
              </w:drawing>
            </w:r>
          </w:p>
        </w:tc>
      </w:tr>
    </w:tbl>
    <w:p w:rsidR="00E92D0C" w:rsidRDefault="00E605A2">
      <w:r>
        <w:t xml:space="preserve"> </w:t>
      </w:r>
      <w:r w:rsidR="00E92D0C">
        <w:br w:type="page"/>
      </w:r>
    </w:p>
    <w:p w:rsidR="00D55E63" w:rsidRDefault="00D55E63">
      <w:pPr>
        <w:rPr>
          <w:rFonts w:ascii="Tahoma" w:hAnsi="Tahoma" w:cs="Tahoma"/>
          <w:b/>
          <w:u w:val="single"/>
        </w:rPr>
      </w:pPr>
    </w:p>
    <w:p w:rsidR="00083F15" w:rsidRPr="00D55E63" w:rsidRDefault="00D55E63">
      <w:pPr>
        <w:rPr>
          <w:rFonts w:ascii="Tahoma" w:hAnsi="Tahoma" w:cs="Tahoma"/>
          <w:b/>
          <w:u w:val="single"/>
        </w:rPr>
      </w:pPr>
      <w:r w:rsidRPr="00D55E63">
        <w:rPr>
          <w:rFonts w:ascii="Tahoma" w:hAnsi="Tahoma" w:cs="Tahoma"/>
          <w:b/>
          <w:noProof/>
          <w:u w:val="single"/>
          <w:lang w:eastAsia="en-GB"/>
        </w:rPr>
        <w:drawing>
          <wp:anchor distT="0" distB="0" distL="114300" distR="114300" simplePos="0" relativeHeight="251672576" behindDoc="1" locked="0" layoutInCell="1" allowOverlap="1">
            <wp:simplePos x="0" y="0"/>
            <wp:positionH relativeFrom="column">
              <wp:posOffset>4380068</wp:posOffset>
            </wp:positionH>
            <wp:positionV relativeFrom="paragraph">
              <wp:posOffset>428802</wp:posOffset>
            </wp:positionV>
            <wp:extent cx="4359275" cy="2371725"/>
            <wp:effectExtent l="0" t="0" r="3175" b="9525"/>
            <wp:wrapTight wrapText="bothSides">
              <wp:wrapPolygon edited="0">
                <wp:start x="0" y="0"/>
                <wp:lineTo x="0" y="21513"/>
                <wp:lineTo x="21521" y="21513"/>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9275" cy="2371725"/>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noProof/>
          <w:u w:val="single"/>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396993</wp:posOffset>
            </wp:positionV>
            <wp:extent cx="4316095" cy="3596640"/>
            <wp:effectExtent l="0" t="0" r="8255" b="3810"/>
            <wp:wrapTight wrapText="bothSides">
              <wp:wrapPolygon edited="0">
                <wp:start x="0" y="0"/>
                <wp:lineTo x="0" y="21508"/>
                <wp:lineTo x="21546" y="21508"/>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6095" cy="3596640"/>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u w:val="single"/>
        </w:rPr>
        <w:t>How to write a book review</w:t>
      </w:r>
      <w:r w:rsidR="00083F15" w:rsidRPr="00D55E63">
        <w:rPr>
          <w:rFonts w:ascii="Tahoma" w:hAnsi="Tahoma" w:cs="Tahoma"/>
          <w:b/>
          <w:u w:val="single"/>
        </w:rPr>
        <w:br w:type="page"/>
      </w:r>
    </w:p>
    <w:p w:rsidR="00D55E63" w:rsidRPr="00700A73" w:rsidRDefault="00D55E63">
      <w:pPr>
        <w:rPr>
          <w:rFonts w:ascii="Tahoma" w:hAnsi="Tahoma" w:cs="Tahoma"/>
        </w:rPr>
      </w:pPr>
    </w:p>
    <w:p w:rsidR="00533C30" w:rsidRPr="00700A73" w:rsidRDefault="00533C30" w:rsidP="0011338E">
      <w:pPr>
        <w:rPr>
          <w:rFonts w:ascii="Tahoma" w:hAnsi="Tahoma" w:cs="Tahoma"/>
        </w:rPr>
      </w:pPr>
    </w:p>
    <w:sectPr w:rsidR="00533C30" w:rsidRPr="00700A73" w:rsidSect="00563CC6">
      <w:headerReference w:type="even" r:id="rId43"/>
      <w:headerReference w:type="default" r:id="rId44"/>
      <w:footerReference w:type="even" r:id="rId45"/>
      <w:footerReference w:type="default" r:id="rId46"/>
      <w:headerReference w:type="first" r:id="rId47"/>
      <w:footerReference w:type="first" r:id="rId48"/>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C5" w:rsidRDefault="004E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22"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C5" w:rsidRDefault="004E6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C5" w:rsidRDefault="004E6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3C62F7" w:rsidP="00D625A2">
    <w:pPr>
      <w:spacing w:after="60" w:line="240" w:lineRule="auto"/>
      <w:jc w:val="center"/>
      <w:rPr>
        <w:rFonts w:ascii="Tahoma" w:hAnsi="Tahoma" w:cs="Tahoma"/>
        <w:b/>
        <w:sz w:val="28"/>
        <w:u w:val="single"/>
      </w:rPr>
    </w:pPr>
    <w:r>
      <w:rPr>
        <w:rFonts w:ascii="Tahoma" w:hAnsi="Tahoma" w:cs="Tahoma"/>
        <w:b/>
        <w:sz w:val="28"/>
        <w:u w:val="single"/>
      </w:rPr>
      <w:t>Class 5</w:t>
    </w:r>
    <w:r w:rsidR="00533C30" w:rsidRPr="00FE1834">
      <w:rPr>
        <w:rFonts w:ascii="Tahoma" w:hAnsi="Tahoma" w:cs="Tahoma"/>
        <w:b/>
        <w:sz w:val="28"/>
        <w:u w:val="single"/>
      </w:rPr>
      <w:t xml:space="preserve"> </w:t>
    </w:r>
    <w:r w:rsidR="00967989" w:rsidRPr="00FE1834">
      <w:rPr>
        <w:rFonts w:ascii="Tahoma" w:hAnsi="Tahoma" w:cs="Tahoma"/>
        <w:b/>
        <w:sz w:val="28"/>
        <w:u w:val="single"/>
      </w:rPr>
      <w:t xml:space="preserve">Home </w:t>
    </w:r>
    <w:r w:rsidR="007F1178" w:rsidRPr="00FE1834">
      <w:rPr>
        <w:rFonts w:ascii="Tahoma" w:hAnsi="Tahoma" w:cs="Tahoma"/>
        <w:b/>
        <w:sz w:val="28"/>
        <w:u w:val="single"/>
      </w:rPr>
      <w:t xml:space="preserve">Learning </w:t>
    </w:r>
    <w:r>
      <w:rPr>
        <w:rFonts w:ascii="Tahoma" w:hAnsi="Tahoma" w:cs="Tahoma"/>
        <w:b/>
        <w:sz w:val="28"/>
        <w:u w:val="single"/>
      </w:rPr>
      <w:t xml:space="preserve">- </w:t>
    </w:r>
    <w:r w:rsidR="00D80A32">
      <w:rPr>
        <w:rFonts w:ascii="Tahoma" w:hAnsi="Tahoma" w:cs="Tahoma"/>
        <w:b/>
        <w:sz w:val="28"/>
        <w:u w:val="single"/>
      </w:rPr>
      <w:t xml:space="preserve">Week beginning </w:t>
    </w:r>
    <w:r w:rsidR="00D33737">
      <w:rPr>
        <w:rFonts w:ascii="Tahoma" w:hAnsi="Tahoma" w:cs="Tahoma"/>
        <w:b/>
        <w:sz w:val="28"/>
        <w:u w:val="single"/>
      </w:rPr>
      <w:t>1</w:t>
    </w:r>
    <w:r w:rsidR="00D33737" w:rsidRPr="00D33737">
      <w:rPr>
        <w:rFonts w:ascii="Tahoma" w:hAnsi="Tahoma" w:cs="Tahoma"/>
        <w:b/>
        <w:sz w:val="28"/>
        <w:u w:val="single"/>
        <w:vertAlign w:val="superscript"/>
      </w:rPr>
      <w:t>st</w:t>
    </w:r>
    <w:r w:rsidR="00D33737">
      <w:rPr>
        <w:rFonts w:ascii="Tahoma" w:hAnsi="Tahoma" w:cs="Tahoma"/>
        <w:b/>
        <w:sz w:val="28"/>
        <w:u w:val="single"/>
      </w:rPr>
      <w:t xml:space="preserve"> February</w:t>
    </w:r>
    <w:r w:rsidR="00BA6CE4">
      <w:rPr>
        <w:rFonts w:ascii="Tahoma" w:hAnsi="Tahoma" w:cs="Tahoma"/>
        <w:b/>
        <w:sz w:val="28"/>
        <w:u w:val="single"/>
      </w:rPr>
      <w:t xml:space="preserve"> 2021</w:t>
    </w:r>
  </w:p>
  <w:p w:rsidR="00533C30" w:rsidRDefault="00FE1834" w:rsidP="004476FF">
    <w:pPr>
      <w:spacing w:after="120" w:line="240" w:lineRule="auto"/>
      <w:jc w:val="center"/>
      <w:rPr>
        <w:rStyle w:val="Hyperlink"/>
        <w:rFonts w:ascii="Tahoma" w:hAnsi="Tahoma" w:cs="Tahoma"/>
        <w:b/>
        <w:sz w:val="20"/>
      </w:rPr>
    </w:pPr>
    <w:r w:rsidRPr="00FE1834">
      <w:rPr>
        <w:rFonts w:ascii="Tahoma" w:hAnsi="Tahoma" w:cs="Tahoma"/>
        <w:sz w:val="20"/>
      </w:rPr>
      <w:t xml:space="preserve">If you or your adult want to get in touch with me, my email is </w:t>
    </w:r>
    <w:hyperlink r:id="rId1" w:history="1">
      <w:r w:rsidR="003C62F7" w:rsidRPr="00A63001">
        <w:rPr>
          <w:rStyle w:val="Hyperlink"/>
          <w:rFonts w:ascii="Tahoma" w:hAnsi="Tahoma" w:cs="Tahoma"/>
          <w:b/>
          <w:sz w:val="20"/>
        </w:rPr>
        <w:t>r.bolton@leacofe.lancs.sch.uk</w:t>
      </w:r>
    </w:hyperlink>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C5" w:rsidRDefault="004E6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CD3477"/>
    <w:multiLevelType w:val="hybridMultilevel"/>
    <w:tmpl w:val="B0C166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361405"/>
    <w:multiLevelType w:val="hybridMultilevel"/>
    <w:tmpl w:val="6A931E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B5D2A"/>
    <w:multiLevelType w:val="hybridMultilevel"/>
    <w:tmpl w:val="B496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CE825"/>
    <w:multiLevelType w:val="hybridMultilevel"/>
    <w:tmpl w:val="8E2E39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D54F86"/>
    <w:multiLevelType w:val="hybridMultilevel"/>
    <w:tmpl w:val="7E7021AC"/>
    <w:lvl w:ilvl="0" w:tplc="08090001">
      <w:start w:val="1"/>
      <w:numFmt w:val="bullet"/>
      <w:lvlText w:val=""/>
      <w:lvlJc w:val="left"/>
      <w:pPr>
        <w:ind w:left="768" w:hanging="360"/>
      </w:pPr>
      <w:rPr>
        <w:rFonts w:ascii="Symbol" w:hAnsi="Symbol" w:hint="default"/>
      </w:rPr>
    </w:lvl>
    <w:lvl w:ilvl="1" w:tplc="95427DA0">
      <w:numFmt w:val="bullet"/>
      <w:lvlText w:val="•"/>
      <w:lvlJc w:val="left"/>
      <w:pPr>
        <w:ind w:left="1488" w:hanging="36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9C976ED"/>
    <w:multiLevelType w:val="hybridMultilevel"/>
    <w:tmpl w:val="6BC6FF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FE83E63"/>
    <w:multiLevelType w:val="hybridMultilevel"/>
    <w:tmpl w:val="2242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77980"/>
    <w:multiLevelType w:val="multilevel"/>
    <w:tmpl w:val="D2F2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C63863"/>
    <w:multiLevelType w:val="hybridMultilevel"/>
    <w:tmpl w:val="C320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F27BFC"/>
    <w:multiLevelType w:val="hybridMultilevel"/>
    <w:tmpl w:val="1716EE76"/>
    <w:lvl w:ilvl="0" w:tplc="6B9CDFA4">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4"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43B97"/>
    <w:multiLevelType w:val="hybridMultilevel"/>
    <w:tmpl w:val="79F41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0F1F24"/>
    <w:multiLevelType w:val="hybridMultilevel"/>
    <w:tmpl w:val="C6FC6B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F031A"/>
    <w:multiLevelType w:val="multilevel"/>
    <w:tmpl w:val="343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A03A3"/>
    <w:multiLevelType w:val="hybridMultilevel"/>
    <w:tmpl w:val="643A640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26" w15:restartNumberingAfterBreak="0">
    <w:nsid w:val="72B42F53"/>
    <w:multiLevelType w:val="multilevel"/>
    <w:tmpl w:val="6032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EBD63C"/>
    <w:multiLevelType w:val="hybridMultilevel"/>
    <w:tmpl w:val="5346D0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32EF869"/>
    <w:multiLevelType w:val="hybridMultilevel"/>
    <w:tmpl w:val="90A429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6BA0E81"/>
    <w:multiLevelType w:val="hybridMultilevel"/>
    <w:tmpl w:val="5C98AA00"/>
    <w:lvl w:ilvl="0" w:tplc="C7D82E4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0"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2913FA"/>
    <w:multiLevelType w:val="hybridMultilevel"/>
    <w:tmpl w:val="4220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
  </w:num>
  <w:num w:numId="4">
    <w:abstractNumId w:val="15"/>
  </w:num>
  <w:num w:numId="5">
    <w:abstractNumId w:val="30"/>
  </w:num>
  <w:num w:numId="6">
    <w:abstractNumId w:val="31"/>
  </w:num>
  <w:num w:numId="7">
    <w:abstractNumId w:val="33"/>
  </w:num>
  <w:num w:numId="8">
    <w:abstractNumId w:val="24"/>
  </w:num>
  <w:num w:numId="9">
    <w:abstractNumId w:val="14"/>
  </w:num>
  <w:num w:numId="10">
    <w:abstractNumId w:val="18"/>
  </w:num>
  <w:num w:numId="11">
    <w:abstractNumId w:val="4"/>
  </w:num>
  <w:num w:numId="12">
    <w:abstractNumId w:val="12"/>
  </w:num>
  <w:num w:numId="13">
    <w:abstractNumId w:val="16"/>
  </w:num>
  <w:num w:numId="14">
    <w:abstractNumId w:val="19"/>
  </w:num>
  <w:num w:numId="15">
    <w:abstractNumId w:val="11"/>
  </w:num>
  <w:num w:numId="16">
    <w:abstractNumId w:val="20"/>
  </w:num>
  <w:num w:numId="17">
    <w:abstractNumId w:val="3"/>
  </w:num>
  <w:num w:numId="18">
    <w:abstractNumId w:val="6"/>
  </w:num>
  <w:num w:numId="19">
    <w:abstractNumId w:val="8"/>
  </w:num>
  <w:num w:numId="20">
    <w:abstractNumId w:val="10"/>
  </w:num>
  <w:num w:numId="21">
    <w:abstractNumId w:val="13"/>
  </w:num>
  <w:num w:numId="22">
    <w:abstractNumId w:val="1"/>
  </w:num>
  <w:num w:numId="23">
    <w:abstractNumId w:val="32"/>
  </w:num>
  <w:num w:numId="24">
    <w:abstractNumId w:val="9"/>
  </w:num>
  <w:num w:numId="25">
    <w:abstractNumId w:val="29"/>
  </w:num>
  <w:num w:numId="26">
    <w:abstractNumId w:val="27"/>
  </w:num>
  <w:num w:numId="27">
    <w:abstractNumId w:val="0"/>
  </w:num>
  <w:num w:numId="28">
    <w:abstractNumId w:val="7"/>
  </w:num>
  <w:num w:numId="29">
    <w:abstractNumId w:val="17"/>
  </w:num>
  <w:num w:numId="30">
    <w:abstractNumId w:val="23"/>
  </w:num>
  <w:num w:numId="31">
    <w:abstractNumId w:val="22"/>
  </w:num>
  <w:num w:numId="32">
    <w:abstractNumId w:val="26"/>
  </w:num>
  <w:num w:numId="33">
    <w:abstractNumId w:val="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12FFE"/>
    <w:rsid w:val="000220FD"/>
    <w:rsid w:val="00042F18"/>
    <w:rsid w:val="00051F36"/>
    <w:rsid w:val="000600F5"/>
    <w:rsid w:val="00066318"/>
    <w:rsid w:val="0008077E"/>
    <w:rsid w:val="00083F15"/>
    <w:rsid w:val="0009127D"/>
    <w:rsid w:val="000A1352"/>
    <w:rsid w:val="000A5C45"/>
    <w:rsid w:val="000B0666"/>
    <w:rsid w:val="000B5DA1"/>
    <w:rsid w:val="000B5DB5"/>
    <w:rsid w:val="000C5730"/>
    <w:rsid w:val="000C58DB"/>
    <w:rsid w:val="000C6A56"/>
    <w:rsid w:val="000D103C"/>
    <w:rsid w:val="00100EC7"/>
    <w:rsid w:val="0011338E"/>
    <w:rsid w:val="001244B9"/>
    <w:rsid w:val="0012736E"/>
    <w:rsid w:val="00136754"/>
    <w:rsid w:val="001442A5"/>
    <w:rsid w:val="0014594C"/>
    <w:rsid w:val="0015735F"/>
    <w:rsid w:val="001652D0"/>
    <w:rsid w:val="00166D9B"/>
    <w:rsid w:val="001828FF"/>
    <w:rsid w:val="00182B42"/>
    <w:rsid w:val="00183D26"/>
    <w:rsid w:val="001912E5"/>
    <w:rsid w:val="00193F83"/>
    <w:rsid w:val="00194C0F"/>
    <w:rsid w:val="00196C90"/>
    <w:rsid w:val="001A36E6"/>
    <w:rsid w:val="001A4CBE"/>
    <w:rsid w:val="001A7AF7"/>
    <w:rsid w:val="001B54D9"/>
    <w:rsid w:val="001B7257"/>
    <w:rsid w:val="001C422D"/>
    <w:rsid w:val="001C54F1"/>
    <w:rsid w:val="001D05E2"/>
    <w:rsid w:val="001D5EDC"/>
    <w:rsid w:val="00203FEF"/>
    <w:rsid w:val="00211FE1"/>
    <w:rsid w:val="00213219"/>
    <w:rsid w:val="00245178"/>
    <w:rsid w:val="00246006"/>
    <w:rsid w:val="00261A02"/>
    <w:rsid w:val="002710A9"/>
    <w:rsid w:val="002714DF"/>
    <w:rsid w:val="00275EFF"/>
    <w:rsid w:val="00282943"/>
    <w:rsid w:val="00287736"/>
    <w:rsid w:val="002A1F5B"/>
    <w:rsid w:val="002B7F76"/>
    <w:rsid w:val="002C4C1C"/>
    <w:rsid w:val="002C7706"/>
    <w:rsid w:val="002D767A"/>
    <w:rsid w:val="002E0564"/>
    <w:rsid w:val="002E26DF"/>
    <w:rsid w:val="002F0D5A"/>
    <w:rsid w:val="002F6B9C"/>
    <w:rsid w:val="00312E7B"/>
    <w:rsid w:val="003145F4"/>
    <w:rsid w:val="0031708A"/>
    <w:rsid w:val="00324A2F"/>
    <w:rsid w:val="00326069"/>
    <w:rsid w:val="00335133"/>
    <w:rsid w:val="00336DD2"/>
    <w:rsid w:val="003545AF"/>
    <w:rsid w:val="003570B5"/>
    <w:rsid w:val="00364B2C"/>
    <w:rsid w:val="00377433"/>
    <w:rsid w:val="003A273A"/>
    <w:rsid w:val="003B341D"/>
    <w:rsid w:val="003B4577"/>
    <w:rsid w:val="003C141C"/>
    <w:rsid w:val="003C1D10"/>
    <w:rsid w:val="003C2878"/>
    <w:rsid w:val="003C62F7"/>
    <w:rsid w:val="003D068F"/>
    <w:rsid w:val="003D4961"/>
    <w:rsid w:val="003E53AE"/>
    <w:rsid w:val="003F2C77"/>
    <w:rsid w:val="003F5E53"/>
    <w:rsid w:val="003F5ED8"/>
    <w:rsid w:val="004014B4"/>
    <w:rsid w:val="00410DFD"/>
    <w:rsid w:val="00441B52"/>
    <w:rsid w:val="00446A9E"/>
    <w:rsid w:val="004476FF"/>
    <w:rsid w:val="00454F4A"/>
    <w:rsid w:val="00457A2E"/>
    <w:rsid w:val="00470041"/>
    <w:rsid w:val="004730A1"/>
    <w:rsid w:val="00482C6B"/>
    <w:rsid w:val="004A00ED"/>
    <w:rsid w:val="004B20A6"/>
    <w:rsid w:val="004B4532"/>
    <w:rsid w:val="004B619C"/>
    <w:rsid w:val="004E4C6F"/>
    <w:rsid w:val="004E61C5"/>
    <w:rsid w:val="004E759A"/>
    <w:rsid w:val="004F3A04"/>
    <w:rsid w:val="00503650"/>
    <w:rsid w:val="00522DAD"/>
    <w:rsid w:val="00525E80"/>
    <w:rsid w:val="00531A0C"/>
    <w:rsid w:val="00533C30"/>
    <w:rsid w:val="005421EF"/>
    <w:rsid w:val="00554FCF"/>
    <w:rsid w:val="00557299"/>
    <w:rsid w:val="00563CC6"/>
    <w:rsid w:val="00566526"/>
    <w:rsid w:val="00590BCE"/>
    <w:rsid w:val="00597620"/>
    <w:rsid w:val="005A682F"/>
    <w:rsid w:val="005B55BA"/>
    <w:rsid w:val="005B7F80"/>
    <w:rsid w:val="005D3B0C"/>
    <w:rsid w:val="005D5CE1"/>
    <w:rsid w:val="005D6A1D"/>
    <w:rsid w:val="005D6C90"/>
    <w:rsid w:val="005E2712"/>
    <w:rsid w:val="00616F31"/>
    <w:rsid w:val="00640409"/>
    <w:rsid w:val="0064255D"/>
    <w:rsid w:val="00646CEB"/>
    <w:rsid w:val="00656FB4"/>
    <w:rsid w:val="00691084"/>
    <w:rsid w:val="00691300"/>
    <w:rsid w:val="00694C6C"/>
    <w:rsid w:val="006A16ED"/>
    <w:rsid w:val="006A6231"/>
    <w:rsid w:val="006A7F05"/>
    <w:rsid w:val="006B567D"/>
    <w:rsid w:val="006B5FFD"/>
    <w:rsid w:val="006C06B8"/>
    <w:rsid w:val="006D26DF"/>
    <w:rsid w:val="006F15BA"/>
    <w:rsid w:val="006F1786"/>
    <w:rsid w:val="00700A73"/>
    <w:rsid w:val="0071437E"/>
    <w:rsid w:val="007157FC"/>
    <w:rsid w:val="007249D3"/>
    <w:rsid w:val="00725D47"/>
    <w:rsid w:val="00733B5B"/>
    <w:rsid w:val="00736472"/>
    <w:rsid w:val="007571F9"/>
    <w:rsid w:val="00765B90"/>
    <w:rsid w:val="007709BC"/>
    <w:rsid w:val="00776725"/>
    <w:rsid w:val="0077784F"/>
    <w:rsid w:val="00790422"/>
    <w:rsid w:val="00793828"/>
    <w:rsid w:val="00795031"/>
    <w:rsid w:val="00797452"/>
    <w:rsid w:val="007A2A8E"/>
    <w:rsid w:val="007B00EC"/>
    <w:rsid w:val="007B19B2"/>
    <w:rsid w:val="007B3225"/>
    <w:rsid w:val="007C0C15"/>
    <w:rsid w:val="007C2F7E"/>
    <w:rsid w:val="007D1DC1"/>
    <w:rsid w:val="007F1178"/>
    <w:rsid w:val="008016BD"/>
    <w:rsid w:val="00820C1C"/>
    <w:rsid w:val="008655D4"/>
    <w:rsid w:val="00866209"/>
    <w:rsid w:val="008711FF"/>
    <w:rsid w:val="00871D6D"/>
    <w:rsid w:val="00873127"/>
    <w:rsid w:val="008804BC"/>
    <w:rsid w:val="00880631"/>
    <w:rsid w:val="00890B79"/>
    <w:rsid w:val="00890F2B"/>
    <w:rsid w:val="008A55B6"/>
    <w:rsid w:val="008A6175"/>
    <w:rsid w:val="008A7FBA"/>
    <w:rsid w:val="008C7F12"/>
    <w:rsid w:val="008D2852"/>
    <w:rsid w:val="008E45F3"/>
    <w:rsid w:val="00924B9A"/>
    <w:rsid w:val="009252D2"/>
    <w:rsid w:val="0093502E"/>
    <w:rsid w:val="00950928"/>
    <w:rsid w:val="0095290F"/>
    <w:rsid w:val="00961003"/>
    <w:rsid w:val="00967989"/>
    <w:rsid w:val="009710B1"/>
    <w:rsid w:val="00984E56"/>
    <w:rsid w:val="009A4F55"/>
    <w:rsid w:val="009B666C"/>
    <w:rsid w:val="009C0C88"/>
    <w:rsid w:val="009C727D"/>
    <w:rsid w:val="009D0F98"/>
    <w:rsid w:val="009E3DBE"/>
    <w:rsid w:val="00A0024B"/>
    <w:rsid w:val="00A11912"/>
    <w:rsid w:val="00A1562E"/>
    <w:rsid w:val="00A21C8F"/>
    <w:rsid w:val="00A320E9"/>
    <w:rsid w:val="00A53D57"/>
    <w:rsid w:val="00A6034F"/>
    <w:rsid w:val="00A749AF"/>
    <w:rsid w:val="00A81122"/>
    <w:rsid w:val="00A82C42"/>
    <w:rsid w:val="00A8695B"/>
    <w:rsid w:val="00A933FD"/>
    <w:rsid w:val="00AB7B0C"/>
    <w:rsid w:val="00AC7862"/>
    <w:rsid w:val="00AD4EC3"/>
    <w:rsid w:val="00AD7543"/>
    <w:rsid w:val="00AE4386"/>
    <w:rsid w:val="00B234C0"/>
    <w:rsid w:val="00B35AB5"/>
    <w:rsid w:val="00B36019"/>
    <w:rsid w:val="00B37E0B"/>
    <w:rsid w:val="00B562D5"/>
    <w:rsid w:val="00B655FB"/>
    <w:rsid w:val="00B65917"/>
    <w:rsid w:val="00B66837"/>
    <w:rsid w:val="00B73414"/>
    <w:rsid w:val="00B774C4"/>
    <w:rsid w:val="00B81852"/>
    <w:rsid w:val="00B96E20"/>
    <w:rsid w:val="00BA4506"/>
    <w:rsid w:val="00BA6CE4"/>
    <w:rsid w:val="00BC1435"/>
    <w:rsid w:val="00BC660C"/>
    <w:rsid w:val="00BD0F5F"/>
    <w:rsid w:val="00BE1A5D"/>
    <w:rsid w:val="00BE267D"/>
    <w:rsid w:val="00BE3B50"/>
    <w:rsid w:val="00BE7BA0"/>
    <w:rsid w:val="00BF1FE5"/>
    <w:rsid w:val="00BF25B9"/>
    <w:rsid w:val="00C12BA6"/>
    <w:rsid w:val="00C20747"/>
    <w:rsid w:val="00C268B7"/>
    <w:rsid w:val="00C27ACC"/>
    <w:rsid w:val="00C3523D"/>
    <w:rsid w:val="00C43256"/>
    <w:rsid w:val="00C46833"/>
    <w:rsid w:val="00C50097"/>
    <w:rsid w:val="00C5068A"/>
    <w:rsid w:val="00C5236B"/>
    <w:rsid w:val="00C556A1"/>
    <w:rsid w:val="00C94FED"/>
    <w:rsid w:val="00C96D29"/>
    <w:rsid w:val="00CC2FDE"/>
    <w:rsid w:val="00CD4563"/>
    <w:rsid w:val="00CD5D44"/>
    <w:rsid w:val="00CE0796"/>
    <w:rsid w:val="00CE13B4"/>
    <w:rsid w:val="00CF0216"/>
    <w:rsid w:val="00D10DB3"/>
    <w:rsid w:val="00D1398D"/>
    <w:rsid w:val="00D176B5"/>
    <w:rsid w:val="00D33737"/>
    <w:rsid w:val="00D55E63"/>
    <w:rsid w:val="00D57495"/>
    <w:rsid w:val="00D616C5"/>
    <w:rsid w:val="00D625A2"/>
    <w:rsid w:val="00D64E32"/>
    <w:rsid w:val="00D7150A"/>
    <w:rsid w:val="00D80A32"/>
    <w:rsid w:val="00D8751B"/>
    <w:rsid w:val="00DA0C4D"/>
    <w:rsid w:val="00DB4B15"/>
    <w:rsid w:val="00DC0906"/>
    <w:rsid w:val="00DC2A18"/>
    <w:rsid w:val="00DC48C0"/>
    <w:rsid w:val="00DC53ED"/>
    <w:rsid w:val="00DC6EB1"/>
    <w:rsid w:val="00DE31CA"/>
    <w:rsid w:val="00DF0339"/>
    <w:rsid w:val="00DF295C"/>
    <w:rsid w:val="00DF2A74"/>
    <w:rsid w:val="00E0175B"/>
    <w:rsid w:val="00E05418"/>
    <w:rsid w:val="00E06EF6"/>
    <w:rsid w:val="00E07905"/>
    <w:rsid w:val="00E141CD"/>
    <w:rsid w:val="00E20010"/>
    <w:rsid w:val="00E21D0D"/>
    <w:rsid w:val="00E250D7"/>
    <w:rsid w:val="00E35C15"/>
    <w:rsid w:val="00E570E7"/>
    <w:rsid w:val="00E571C3"/>
    <w:rsid w:val="00E605A2"/>
    <w:rsid w:val="00E8508D"/>
    <w:rsid w:val="00E92D0C"/>
    <w:rsid w:val="00EA10C1"/>
    <w:rsid w:val="00EA7715"/>
    <w:rsid w:val="00EB7E06"/>
    <w:rsid w:val="00EC5A97"/>
    <w:rsid w:val="00EC74E5"/>
    <w:rsid w:val="00ED1095"/>
    <w:rsid w:val="00ED3470"/>
    <w:rsid w:val="00ED73DB"/>
    <w:rsid w:val="00EE3121"/>
    <w:rsid w:val="00EE51C7"/>
    <w:rsid w:val="00EF2BA9"/>
    <w:rsid w:val="00EF6459"/>
    <w:rsid w:val="00F1468D"/>
    <w:rsid w:val="00F334AD"/>
    <w:rsid w:val="00F44A9C"/>
    <w:rsid w:val="00F4707E"/>
    <w:rsid w:val="00F518C1"/>
    <w:rsid w:val="00F63BB4"/>
    <w:rsid w:val="00F64265"/>
    <w:rsid w:val="00F7048F"/>
    <w:rsid w:val="00F7304A"/>
    <w:rsid w:val="00F76615"/>
    <w:rsid w:val="00F7708E"/>
    <w:rsid w:val="00F91BD9"/>
    <w:rsid w:val="00F9421A"/>
    <w:rsid w:val="00F95863"/>
    <w:rsid w:val="00F96F69"/>
    <w:rsid w:val="00FA20B3"/>
    <w:rsid w:val="00FC02E8"/>
    <w:rsid w:val="00FC0FA0"/>
    <w:rsid w:val="00FC2DF1"/>
    <w:rsid w:val="00FD0A4B"/>
    <w:rsid w:val="00FD3F23"/>
    <w:rsid w:val="00FE1834"/>
    <w:rsid w:val="00FF4EE2"/>
    <w:rsid w:val="00FF7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08B49DE"/>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3C62F7"/>
    <w:rPr>
      <w:color w:val="954F72" w:themeColor="followedHyperlink"/>
      <w:u w:val="single"/>
    </w:rPr>
  </w:style>
  <w:style w:type="paragraph" w:customStyle="1" w:styleId="xmsonormal">
    <w:name w:val="x_msonormal"/>
    <w:basedOn w:val="Normal"/>
    <w:rsid w:val="003C62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5068A"/>
    <w:pPr>
      <w:spacing w:after="0" w:line="240" w:lineRule="auto"/>
    </w:pPr>
  </w:style>
  <w:style w:type="paragraph" w:styleId="NormalWeb">
    <w:name w:val="Normal (Web)"/>
    <w:basedOn w:val="Normal"/>
    <w:uiPriority w:val="99"/>
    <w:unhideWhenUsed/>
    <w:rsid w:val="00F76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6615"/>
    <w:rPr>
      <w:b/>
      <w:bCs/>
    </w:rPr>
  </w:style>
  <w:style w:type="character" w:styleId="Emphasis">
    <w:name w:val="Emphasis"/>
    <w:basedOn w:val="DefaultParagraphFont"/>
    <w:uiPriority w:val="20"/>
    <w:qFormat/>
    <w:rsid w:val="00F766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60857">
      <w:bodyDiv w:val="1"/>
      <w:marLeft w:val="0"/>
      <w:marRight w:val="0"/>
      <w:marTop w:val="0"/>
      <w:marBottom w:val="0"/>
      <w:divBdr>
        <w:top w:val="none" w:sz="0" w:space="0" w:color="auto"/>
        <w:left w:val="none" w:sz="0" w:space="0" w:color="auto"/>
        <w:bottom w:val="none" w:sz="0" w:space="0" w:color="auto"/>
        <w:right w:val="none" w:sz="0" w:space="0" w:color="auto"/>
      </w:divBdr>
    </w:div>
    <w:div w:id="477772871">
      <w:bodyDiv w:val="1"/>
      <w:marLeft w:val="0"/>
      <w:marRight w:val="0"/>
      <w:marTop w:val="0"/>
      <w:marBottom w:val="0"/>
      <w:divBdr>
        <w:top w:val="none" w:sz="0" w:space="0" w:color="auto"/>
        <w:left w:val="none" w:sz="0" w:space="0" w:color="auto"/>
        <w:bottom w:val="none" w:sz="0" w:space="0" w:color="auto"/>
        <w:right w:val="none" w:sz="0" w:space="0" w:color="auto"/>
      </w:divBdr>
    </w:div>
    <w:div w:id="756248904">
      <w:bodyDiv w:val="1"/>
      <w:marLeft w:val="0"/>
      <w:marRight w:val="0"/>
      <w:marTop w:val="0"/>
      <w:marBottom w:val="0"/>
      <w:divBdr>
        <w:top w:val="none" w:sz="0" w:space="0" w:color="auto"/>
        <w:left w:val="none" w:sz="0" w:space="0" w:color="auto"/>
        <w:bottom w:val="none" w:sz="0" w:space="0" w:color="auto"/>
        <w:right w:val="none" w:sz="0" w:space="0" w:color="auto"/>
      </w:divBdr>
    </w:div>
    <w:div w:id="936332019">
      <w:bodyDiv w:val="1"/>
      <w:marLeft w:val="0"/>
      <w:marRight w:val="0"/>
      <w:marTop w:val="0"/>
      <w:marBottom w:val="0"/>
      <w:divBdr>
        <w:top w:val="none" w:sz="0" w:space="0" w:color="auto"/>
        <w:left w:val="none" w:sz="0" w:space="0" w:color="auto"/>
        <w:bottom w:val="none" w:sz="0" w:space="0" w:color="auto"/>
        <w:right w:val="none" w:sz="0" w:space="0" w:color="auto"/>
      </w:divBdr>
    </w:div>
    <w:div w:id="1221549835">
      <w:bodyDiv w:val="1"/>
      <w:marLeft w:val="0"/>
      <w:marRight w:val="0"/>
      <w:marTop w:val="0"/>
      <w:marBottom w:val="0"/>
      <w:divBdr>
        <w:top w:val="none" w:sz="0" w:space="0" w:color="auto"/>
        <w:left w:val="none" w:sz="0" w:space="0" w:color="auto"/>
        <w:bottom w:val="none" w:sz="0" w:space="0" w:color="auto"/>
        <w:right w:val="none" w:sz="0" w:space="0" w:color="auto"/>
      </w:divBdr>
    </w:div>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 w:id="1557161902">
      <w:bodyDiv w:val="1"/>
      <w:marLeft w:val="0"/>
      <w:marRight w:val="0"/>
      <w:marTop w:val="0"/>
      <w:marBottom w:val="0"/>
      <w:divBdr>
        <w:top w:val="none" w:sz="0" w:space="0" w:color="auto"/>
        <w:left w:val="none" w:sz="0" w:space="0" w:color="auto"/>
        <w:bottom w:val="none" w:sz="0" w:space="0" w:color="auto"/>
        <w:right w:val="none" w:sz="0" w:space="0" w:color="auto"/>
      </w:divBdr>
    </w:div>
    <w:div w:id="1557424645">
      <w:bodyDiv w:val="1"/>
      <w:marLeft w:val="0"/>
      <w:marRight w:val="0"/>
      <w:marTop w:val="0"/>
      <w:marBottom w:val="0"/>
      <w:divBdr>
        <w:top w:val="none" w:sz="0" w:space="0" w:color="auto"/>
        <w:left w:val="none" w:sz="0" w:space="0" w:color="auto"/>
        <w:bottom w:val="none" w:sz="0" w:space="0" w:color="auto"/>
        <w:right w:val="none" w:sz="0" w:space="0" w:color="auto"/>
      </w:divBdr>
    </w:div>
    <w:div w:id="1797019090">
      <w:bodyDiv w:val="1"/>
      <w:marLeft w:val="0"/>
      <w:marRight w:val="0"/>
      <w:marTop w:val="0"/>
      <w:marBottom w:val="0"/>
      <w:divBdr>
        <w:top w:val="none" w:sz="0" w:space="0" w:color="auto"/>
        <w:left w:val="none" w:sz="0" w:space="0" w:color="auto"/>
        <w:bottom w:val="none" w:sz="0" w:space="0" w:color="auto"/>
        <w:right w:val="none" w:sz="0" w:space="0" w:color="auto"/>
      </w:divBdr>
    </w:div>
    <w:div w:id="1847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play.ttrockstars.com/auth/school/pupils" TargetMode="External"/><Relationship Id="rId26" Type="http://schemas.openxmlformats.org/officeDocument/2006/relationships/hyperlink" Target="https://www.youtube.com/watch?app=desktop&amp;v=STDJ0l0cvFo" TargetMode="Externa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s://www.biblegateway.com/passage/?search=Luke+4%3A+31-37+&amp;version=ICB" TargetMode="External"/><Relationship Id="rId34" Type="http://schemas.openxmlformats.org/officeDocument/2006/relationships/hyperlink" Target="https://youtu.be/8LkCCvjuF7w" TargetMode="External"/><Relationship Id="rId42" Type="http://schemas.openxmlformats.org/officeDocument/2006/relationships/image" Target="media/image18.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hiterosemaths.com/homelearning/year-6/spring-week-3-number-percentages/"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hiterosemaths.com/homelearning/year-6/spring-week-2-number-decimals/" TargetMode="External"/><Relationship Id="rId20" Type="http://schemas.openxmlformats.org/officeDocument/2006/relationships/image" Target="media/image5.emf"/><Relationship Id="rId29" Type="http://schemas.openxmlformats.org/officeDocument/2006/relationships/hyperlink" Target="mailto:b.watson@leacofe.lancs.sch.uk"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nius.com/Keala-settle-this-is-me-lyrics" TargetMode="External"/><Relationship Id="rId24" Type="http://schemas.openxmlformats.org/officeDocument/2006/relationships/hyperlink" Target="https://www.youtube.com/watch?v=srUu8batsmc" TargetMode="External"/><Relationship Id="rId32" Type="http://schemas.openxmlformats.org/officeDocument/2006/relationships/hyperlink" Target="https://www.bbc.co.uk/news/uk-19693499" TargetMode="External"/><Relationship Id="rId37" Type="http://schemas.openxmlformats.org/officeDocument/2006/relationships/hyperlink" Target="https://classroom.thenational.academy/lessons/what-is-a-spreadsheet-c9h3jc?activity=video&amp;step=1" TargetMode="External"/><Relationship Id="rId40" Type="http://schemas.openxmlformats.org/officeDocument/2006/relationships/image" Target="media/image16.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ooksfortopics.com/storytime-online" TargetMode="External"/><Relationship Id="rId23" Type="http://schemas.openxmlformats.org/officeDocument/2006/relationships/hyperlink" Target="https://www.youtube.com/watch?v=JpFw7DqRMEc"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s://genius.com/Sugababes-ugly-lyrics" TargetMode="External"/><Relationship Id="rId19" Type="http://schemas.openxmlformats.org/officeDocument/2006/relationships/hyperlink" Target="http://www.mathsbox.org.uk/re/sandc/srns/sr2%20(Web)/html5.html" TargetMode="External"/><Relationship Id="rId31" Type="http://schemas.openxmlformats.org/officeDocument/2006/relationships/hyperlink" Target="https://www.bbc.co.uk/programmes/p01150z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readingsanctuary.com/wp-content/uploads/2018/10/Wonder.pdf" TargetMode="External"/><Relationship Id="rId14" Type="http://schemas.openxmlformats.org/officeDocument/2006/relationships/image" Target="media/image4.emf"/><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cid:50E09A59-84A8-40FD-BD58-EAA852628318" TargetMode="External"/><Relationship Id="rId5" Type="http://schemas.openxmlformats.org/officeDocument/2006/relationships/image" Target="media/image180.png"/><Relationship Id="rId4" Type="http://schemas.openxmlformats.org/officeDocument/2006/relationships/image" Target="media/image170.png"/></Relationships>
</file>

<file path=word/_rels/header2.xml.rels><?xml version="1.0" encoding="UTF-8" standalone="yes"?>
<Relationships xmlns="http://schemas.openxmlformats.org/package/2006/relationships"><Relationship Id="rId1" Type="http://schemas.openxmlformats.org/officeDocument/2006/relationships/hyperlink" Target="mailto:r.bolto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A3A1F-C29E-4245-B8EC-2A85AF3F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2505</Words>
  <Characters>14282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2021-01-29T07:52:00Z</dcterms:created>
  <dcterms:modified xsi:type="dcterms:W3CDTF">2021-01-29T07:52:00Z</dcterms:modified>
</cp:coreProperties>
</file>