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51D8" w14:textId="77777777" w:rsidR="005C5FCF" w:rsidRPr="005C5FCF" w:rsidRDefault="005C5FCF" w:rsidP="005C5FCF">
      <w:pPr>
        <w:shd w:val="clear" w:color="auto" w:fill="FFFFFF"/>
        <w:spacing w:after="100" w:afterAutospacing="1" w:line="240" w:lineRule="auto"/>
        <w:jc w:val="center"/>
        <w:outlineLvl w:val="0"/>
        <w:rPr>
          <w:rFonts w:ascii="Open Sans" w:eastAsia="Times New Roman" w:hAnsi="Open Sans" w:cs="Open Sans"/>
          <w:b/>
          <w:bCs/>
          <w:color w:val="002060"/>
          <w:kern w:val="36"/>
          <w:sz w:val="32"/>
          <w:szCs w:val="32"/>
          <w:lang w:eastAsia="en-GB"/>
          <w14:ligatures w14:val="none"/>
        </w:rPr>
      </w:pPr>
      <w:r w:rsidRPr="005C5FCF">
        <w:rPr>
          <w:rFonts w:ascii="Open Sans" w:eastAsia="Times New Roman" w:hAnsi="Open Sans" w:cs="Open Sans"/>
          <w:b/>
          <w:bCs/>
          <w:color w:val="002060"/>
          <w:kern w:val="36"/>
          <w:sz w:val="32"/>
          <w:szCs w:val="32"/>
          <w:lang w:eastAsia="en-GB"/>
          <w14:ligatures w14:val="none"/>
        </w:rPr>
        <w:t>Child Mental Health &amp; Wellbeing - 10 Top Tips for Parents</w:t>
      </w:r>
    </w:p>
    <w:p w14:paraId="54F637DD" w14:textId="11138C06" w:rsidR="005C5FCF" w:rsidRPr="005C5FCF" w:rsidRDefault="005C5FCF" w:rsidP="00BD6218">
      <w:pPr>
        <w:shd w:val="clear" w:color="auto" w:fill="FFFFFF"/>
        <w:spacing w:after="100" w:afterAutospacing="1" w:line="240" w:lineRule="auto"/>
        <w:jc w:val="center"/>
        <w:outlineLvl w:val="0"/>
        <w:rPr>
          <w:rFonts w:ascii="Open Sans" w:eastAsia="Times New Roman" w:hAnsi="Open Sans" w:cs="Open Sans"/>
          <w:color w:val="002060"/>
          <w:kern w:val="36"/>
          <w:sz w:val="24"/>
          <w:szCs w:val="24"/>
          <w:lang w:eastAsia="en-GB"/>
          <w14:ligatures w14:val="none"/>
        </w:rPr>
      </w:pPr>
      <w:r w:rsidRPr="005C5FCF">
        <w:rPr>
          <w:rFonts w:ascii="Open Sans" w:eastAsia="Times New Roman" w:hAnsi="Open Sans" w:cs="Open Sans"/>
          <w:color w:val="002060"/>
          <w:kern w:val="36"/>
          <w:sz w:val="24"/>
          <w:szCs w:val="24"/>
          <w:lang w:eastAsia="en-GB"/>
          <w14:ligatures w14:val="none"/>
        </w:rPr>
        <w:t>(suggested by SSS Learning)</w:t>
      </w:r>
    </w:p>
    <w:p w14:paraId="2747D864" w14:textId="2A76C196" w:rsidR="005C5FCF" w:rsidRDefault="005C5FCF" w:rsidP="005C5FCF">
      <w:pPr>
        <w:shd w:val="clear" w:color="auto" w:fill="FFFFFF"/>
        <w:spacing w:after="100" w:afterAutospacing="1" w:line="240" w:lineRule="auto"/>
        <w:rPr>
          <w:rFonts w:ascii="Open Sans" w:eastAsia="Times New Roman" w:hAnsi="Open Sans" w:cs="Open Sans"/>
          <w:color w:val="212529"/>
          <w:kern w:val="0"/>
          <w:sz w:val="24"/>
          <w:szCs w:val="24"/>
          <w:lang w:eastAsia="en-GB"/>
          <w14:ligatures w14:val="none"/>
        </w:rPr>
      </w:pPr>
      <w:r w:rsidRPr="005C5FCF">
        <w:rPr>
          <w:rFonts w:ascii="Open Sans" w:eastAsia="Times New Roman" w:hAnsi="Open Sans" w:cs="Open Sans"/>
          <w:noProof/>
          <w:color w:val="212529"/>
          <w:kern w:val="0"/>
          <w:sz w:val="24"/>
          <w:szCs w:val="24"/>
          <w:lang w:eastAsia="en-GB"/>
          <w14:ligatures w14:val="none"/>
        </w:rPr>
        <w:drawing>
          <wp:anchor distT="0" distB="0" distL="114300" distR="114300" simplePos="0" relativeHeight="251658240" behindDoc="1" locked="0" layoutInCell="1" allowOverlap="1" wp14:anchorId="76A41613" wp14:editId="0DF9617B">
            <wp:simplePos x="0" y="0"/>
            <wp:positionH relativeFrom="column">
              <wp:posOffset>-104775</wp:posOffset>
            </wp:positionH>
            <wp:positionV relativeFrom="paragraph">
              <wp:posOffset>144780</wp:posOffset>
            </wp:positionV>
            <wp:extent cx="3656063" cy="2436766"/>
            <wp:effectExtent l="38100" t="38100" r="40005" b="40005"/>
            <wp:wrapTight wrapText="bothSides">
              <wp:wrapPolygon edited="0">
                <wp:start x="-225" y="-338"/>
                <wp:lineTo x="-225" y="21786"/>
                <wp:lineTo x="21724" y="21786"/>
                <wp:lineTo x="21724" y="-338"/>
                <wp:lineTo x="-225" y="-338"/>
              </wp:wrapPolygon>
            </wp:wrapTight>
            <wp:docPr id="1" name="Picture 1" descr="A person and children sitting on the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children sitting on the fl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6063" cy="2436766"/>
                    </a:xfrm>
                    <a:prstGeom prst="rect">
                      <a:avLst/>
                    </a:prstGeom>
                    <a:noFill/>
                    <a:ln w="28575">
                      <a:solidFill>
                        <a:schemeClr val="accent6"/>
                      </a:solidFill>
                    </a:ln>
                  </pic:spPr>
                </pic:pic>
              </a:graphicData>
            </a:graphic>
            <wp14:sizeRelH relativeFrom="page">
              <wp14:pctWidth>0</wp14:pctWidth>
            </wp14:sizeRelH>
            <wp14:sizeRelV relativeFrom="page">
              <wp14:pctHeight>0</wp14:pctHeight>
            </wp14:sizeRelV>
          </wp:anchor>
        </w:drawing>
      </w:r>
      <w:r w:rsidRPr="005C5FCF">
        <w:rPr>
          <w:rFonts w:ascii="Open Sans" w:eastAsia="Times New Roman" w:hAnsi="Open Sans" w:cs="Open Sans"/>
          <w:color w:val="FFFFFF"/>
          <w:kern w:val="0"/>
          <w:sz w:val="24"/>
          <w:szCs w:val="24"/>
          <w:lang w:eastAsia="en-GB"/>
          <w14:ligatures w14:val="none"/>
        </w:rPr>
        <w:t>Pl</w:t>
      </w:r>
      <w:r w:rsidRPr="005C5FCF">
        <w:rPr>
          <w:rFonts w:ascii="Open Sans" w:eastAsia="Times New Roman" w:hAnsi="Open Sans" w:cs="Open Sans"/>
          <w:color w:val="212529"/>
          <w:kern w:val="0"/>
          <w:sz w:val="24"/>
          <w:szCs w:val="24"/>
          <w:lang w:eastAsia="en-GB"/>
          <w14:ligatures w14:val="none"/>
        </w:rPr>
        <w:t xml:space="preserve"> </w:t>
      </w:r>
    </w:p>
    <w:p w14:paraId="3EA977B4" w14:textId="7153649D"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sz w:val="24"/>
          <w:szCs w:val="24"/>
          <w:lang w:eastAsia="en-GB"/>
          <w14:ligatures w14:val="none"/>
        </w:rPr>
      </w:pPr>
      <w:r w:rsidRPr="005C5FCF">
        <w:rPr>
          <w:rFonts w:ascii="Open Sans" w:eastAsia="Times New Roman" w:hAnsi="Open Sans" w:cs="Open Sans"/>
          <w:color w:val="002060"/>
          <w:kern w:val="0"/>
          <w:sz w:val="24"/>
          <w:szCs w:val="24"/>
          <w:lang w:eastAsia="en-GB"/>
          <w14:ligatures w14:val="none"/>
        </w:rPr>
        <w:t>Maintaining good mental health is just as important as having a healthy body. It affects the way children think, feel and act. As a parent, you play an important role in promoting your child's mental health and recognising when there may be early signs of difficulties.</w:t>
      </w:r>
    </w:p>
    <w:p w14:paraId="40CEC531" w14:textId="77777777" w:rsidR="00BD6218" w:rsidRDefault="00BD6218" w:rsidP="005C5FCF">
      <w:pPr>
        <w:shd w:val="clear" w:color="auto" w:fill="FFFFFF"/>
        <w:spacing w:after="100" w:afterAutospacing="1" w:line="240" w:lineRule="auto"/>
        <w:rPr>
          <w:rFonts w:ascii="Open Sans" w:eastAsia="Times New Roman" w:hAnsi="Open Sans" w:cs="Open Sans"/>
          <w:color w:val="002060"/>
          <w:kern w:val="0"/>
          <w:sz w:val="24"/>
          <w:szCs w:val="24"/>
          <w:lang w:eastAsia="en-GB"/>
          <w14:ligatures w14:val="none"/>
        </w:rPr>
      </w:pPr>
    </w:p>
    <w:p w14:paraId="755A0172" w14:textId="77777777" w:rsidR="00BD6218" w:rsidRDefault="00BD6218" w:rsidP="005C5FCF">
      <w:pPr>
        <w:shd w:val="clear" w:color="auto" w:fill="FFFFFF"/>
        <w:spacing w:after="100" w:afterAutospacing="1" w:line="240" w:lineRule="auto"/>
        <w:rPr>
          <w:rFonts w:ascii="Open Sans" w:eastAsia="Times New Roman" w:hAnsi="Open Sans" w:cs="Open Sans"/>
          <w:color w:val="002060"/>
          <w:kern w:val="0"/>
          <w:sz w:val="24"/>
          <w:szCs w:val="24"/>
          <w:lang w:eastAsia="en-GB"/>
          <w14:ligatures w14:val="none"/>
        </w:rPr>
      </w:pPr>
    </w:p>
    <w:p w14:paraId="517B8FDB" w14:textId="734D2965" w:rsidR="005C5FCF" w:rsidRPr="005C5FCF" w:rsidRDefault="005C5FCF" w:rsidP="005C5FCF">
      <w:pPr>
        <w:shd w:val="clear" w:color="auto" w:fill="FFFFFF"/>
        <w:spacing w:after="100" w:afterAutospacing="1" w:line="240" w:lineRule="auto"/>
        <w:rPr>
          <w:rFonts w:ascii="Open Sans" w:eastAsia="Times New Roman" w:hAnsi="Open Sans" w:cs="Open Sans"/>
          <w:b/>
          <w:bCs/>
          <w:color w:val="002060"/>
          <w:kern w:val="0"/>
          <w:sz w:val="28"/>
          <w:szCs w:val="28"/>
          <w:lang w:eastAsia="en-GB"/>
          <w14:ligatures w14:val="none"/>
        </w:rPr>
      </w:pPr>
      <w:r w:rsidRPr="005C5FCF">
        <w:rPr>
          <w:rFonts w:ascii="Open Sans" w:eastAsia="Times New Roman" w:hAnsi="Open Sans" w:cs="Open Sans"/>
          <w:b/>
          <w:bCs/>
          <w:color w:val="002060"/>
          <w:kern w:val="0"/>
          <w:sz w:val="28"/>
          <w:szCs w:val="28"/>
          <w:lang w:eastAsia="en-GB"/>
          <w14:ligatures w14:val="none"/>
        </w:rPr>
        <w:t xml:space="preserve">But how can you </w:t>
      </w:r>
      <w:r w:rsidR="00BD6218">
        <w:rPr>
          <w:rFonts w:ascii="Open Sans" w:eastAsia="Times New Roman" w:hAnsi="Open Sans" w:cs="Open Sans"/>
          <w:b/>
          <w:bCs/>
          <w:color w:val="002060"/>
          <w:kern w:val="0"/>
          <w:sz w:val="28"/>
          <w:szCs w:val="28"/>
          <w:lang w:eastAsia="en-GB"/>
          <w14:ligatures w14:val="none"/>
        </w:rPr>
        <w:t>P</w:t>
      </w:r>
      <w:r w:rsidRPr="005C5FCF">
        <w:rPr>
          <w:rFonts w:ascii="Open Sans" w:eastAsia="Times New Roman" w:hAnsi="Open Sans" w:cs="Open Sans"/>
          <w:b/>
          <w:bCs/>
          <w:color w:val="002060"/>
          <w:kern w:val="0"/>
          <w:sz w:val="28"/>
          <w:szCs w:val="28"/>
          <w:lang w:eastAsia="en-GB"/>
          <w14:ligatures w14:val="none"/>
        </w:rPr>
        <w:t xml:space="preserve">romote </w:t>
      </w:r>
      <w:r w:rsidR="00BD6218">
        <w:rPr>
          <w:rFonts w:ascii="Open Sans" w:eastAsia="Times New Roman" w:hAnsi="Open Sans" w:cs="Open Sans"/>
          <w:b/>
          <w:bCs/>
          <w:color w:val="002060"/>
          <w:kern w:val="0"/>
          <w:sz w:val="28"/>
          <w:szCs w:val="28"/>
          <w:lang w:eastAsia="en-GB"/>
          <w14:ligatures w14:val="none"/>
        </w:rPr>
        <w:t>G</w:t>
      </w:r>
      <w:r w:rsidRPr="005C5FCF">
        <w:rPr>
          <w:rFonts w:ascii="Open Sans" w:eastAsia="Times New Roman" w:hAnsi="Open Sans" w:cs="Open Sans"/>
          <w:b/>
          <w:bCs/>
          <w:color w:val="002060"/>
          <w:kern w:val="0"/>
          <w:sz w:val="28"/>
          <w:szCs w:val="28"/>
          <w:lang w:eastAsia="en-GB"/>
          <w14:ligatures w14:val="none"/>
        </w:rPr>
        <w:t xml:space="preserve">ood </w:t>
      </w:r>
      <w:r w:rsidR="00BD6218">
        <w:rPr>
          <w:rFonts w:ascii="Open Sans" w:eastAsia="Times New Roman" w:hAnsi="Open Sans" w:cs="Open Sans"/>
          <w:b/>
          <w:bCs/>
          <w:color w:val="002060"/>
          <w:kern w:val="0"/>
          <w:sz w:val="28"/>
          <w:szCs w:val="28"/>
          <w:lang w:eastAsia="en-GB"/>
          <w14:ligatures w14:val="none"/>
        </w:rPr>
        <w:t>M</w:t>
      </w:r>
      <w:r w:rsidRPr="005C5FCF">
        <w:rPr>
          <w:rFonts w:ascii="Open Sans" w:eastAsia="Times New Roman" w:hAnsi="Open Sans" w:cs="Open Sans"/>
          <w:b/>
          <w:bCs/>
          <w:color w:val="002060"/>
          <w:kern w:val="0"/>
          <w:sz w:val="28"/>
          <w:szCs w:val="28"/>
          <w:lang w:eastAsia="en-GB"/>
          <w14:ligatures w14:val="none"/>
        </w:rPr>
        <w:t xml:space="preserve">ental </w:t>
      </w:r>
      <w:r w:rsidR="00BD6218">
        <w:rPr>
          <w:rFonts w:ascii="Open Sans" w:eastAsia="Times New Roman" w:hAnsi="Open Sans" w:cs="Open Sans"/>
          <w:b/>
          <w:bCs/>
          <w:color w:val="002060"/>
          <w:kern w:val="0"/>
          <w:sz w:val="28"/>
          <w:szCs w:val="28"/>
          <w:lang w:eastAsia="en-GB"/>
          <w14:ligatures w14:val="none"/>
        </w:rPr>
        <w:t>H</w:t>
      </w:r>
      <w:r w:rsidRPr="005C5FCF">
        <w:rPr>
          <w:rFonts w:ascii="Open Sans" w:eastAsia="Times New Roman" w:hAnsi="Open Sans" w:cs="Open Sans"/>
          <w:b/>
          <w:bCs/>
          <w:color w:val="002060"/>
          <w:kern w:val="0"/>
          <w:sz w:val="28"/>
          <w:szCs w:val="28"/>
          <w:lang w:eastAsia="en-GB"/>
          <w14:ligatures w14:val="none"/>
        </w:rPr>
        <w:t>ealth?</w:t>
      </w:r>
    </w:p>
    <w:p w14:paraId="0C4A9ACE" w14:textId="77777777"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Put simply, you can do this by:</w:t>
      </w:r>
    </w:p>
    <w:p w14:paraId="252186F0" w14:textId="77777777" w:rsidR="005C5FCF" w:rsidRPr="005C5FCF" w:rsidRDefault="005C5FCF" w:rsidP="005C5FCF">
      <w:pPr>
        <w:numPr>
          <w:ilvl w:val="0"/>
          <w:numId w:val="1"/>
        </w:numPr>
        <w:shd w:val="clear" w:color="auto" w:fill="FFFFFF"/>
        <w:spacing w:before="100" w:beforeAutospacing="1"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being aware of the things you say and how you speak to your </w:t>
      </w:r>
      <w:proofErr w:type="gramStart"/>
      <w:r w:rsidRPr="005C5FCF">
        <w:rPr>
          <w:rFonts w:ascii="Open Sans" w:eastAsia="Times New Roman" w:hAnsi="Open Sans" w:cs="Open Sans"/>
          <w:color w:val="002060"/>
          <w:kern w:val="0"/>
          <w:lang w:eastAsia="en-GB"/>
          <w14:ligatures w14:val="none"/>
        </w:rPr>
        <w:t>child;</w:t>
      </w:r>
      <w:proofErr w:type="gramEnd"/>
    </w:p>
    <w:p w14:paraId="187C6DD3" w14:textId="77777777" w:rsidR="005C5FCF" w:rsidRPr="005C5FCF" w:rsidRDefault="005C5FCF" w:rsidP="00414021">
      <w:pPr>
        <w:numPr>
          <w:ilvl w:val="0"/>
          <w:numId w:val="1"/>
        </w:numPr>
        <w:shd w:val="clear" w:color="auto" w:fill="FFFFFF"/>
        <w:spacing w:before="100" w:beforeAutospacing="1"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clear and positive </w:t>
      </w:r>
      <w:proofErr w:type="gramStart"/>
      <w:r w:rsidRPr="005C5FCF">
        <w:rPr>
          <w:rFonts w:ascii="Open Sans" w:eastAsia="Times New Roman" w:hAnsi="Open Sans" w:cs="Open Sans"/>
          <w:color w:val="002060"/>
          <w:kern w:val="0"/>
          <w:lang w:eastAsia="en-GB"/>
          <w14:ligatures w14:val="none"/>
        </w:rPr>
        <w:t>actions;</w:t>
      </w:r>
      <w:r w:rsidRPr="005C5FCF">
        <w:rPr>
          <w:rFonts w:ascii="Open Sans" w:eastAsia="Times New Roman" w:hAnsi="Open Sans" w:cs="Open Sans"/>
          <w:color w:val="002060"/>
          <w:kern w:val="0"/>
          <w:lang w:eastAsia="en-GB"/>
          <w14:ligatures w14:val="none"/>
        </w:rPr>
        <w:t xml:space="preserve">   </w:t>
      </w:r>
      <w:proofErr w:type="gramEnd"/>
      <w:r w:rsidRPr="005C5FCF">
        <w:rPr>
          <w:rFonts w:ascii="Open Sans" w:eastAsia="Times New Roman" w:hAnsi="Open Sans" w:cs="Open Sans"/>
          <w:color w:val="002060"/>
          <w:kern w:val="0"/>
          <w:lang w:eastAsia="en-GB"/>
          <w14:ligatures w14:val="none"/>
        </w:rPr>
        <w:t xml:space="preserve">          </w:t>
      </w:r>
      <w:r w:rsidRPr="005C5FCF">
        <w:rPr>
          <w:rFonts w:ascii="Open Sans" w:eastAsia="Times New Roman" w:hAnsi="Open Sans" w:cs="Open Sans"/>
          <w:b/>
          <w:bCs/>
          <w:color w:val="002060"/>
          <w:kern w:val="0"/>
          <w:lang w:eastAsia="en-GB"/>
          <w14:ligatures w14:val="none"/>
        </w:rPr>
        <w:t>and</w:t>
      </w:r>
    </w:p>
    <w:p w14:paraId="00924843" w14:textId="70C3896F" w:rsidR="005C5FCF" w:rsidRPr="005C5FCF" w:rsidRDefault="005C5FCF" w:rsidP="00414021">
      <w:pPr>
        <w:numPr>
          <w:ilvl w:val="0"/>
          <w:numId w:val="1"/>
        </w:numPr>
        <w:shd w:val="clear" w:color="auto" w:fill="FFFFFF"/>
        <w:spacing w:before="100" w:beforeAutospacing="1"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through the environment you create at </w:t>
      </w:r>
      <w:proofErr w:type="gramStart"/>
      <w:r w:rsidRPr="005C5FCF">
        <w:rPr>
          <w:rFonts w:ascii="Open Sans" w:eastAsia="Times New Roman" w:hAnsi="Open Sans" w:cs="Open Sans"/>
          <w:color w:val="002060"/>
          <w:kern w:val="0"/>
          <w:lang w:eastAsia="en-GB"/>
          <w14:ligatures w14:val="none"/>
        </w:rPr>
        <w:t>home;</w:t>
      </w:r>
      <w:proofErr w:type="gramEnd"/>
    </w:p>
    <w:p w14:paraId="06EAF5EE" w14:textId="77777777"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So, here are our 10 top tips on practical ways you can positively promote your child’s mental health:</w:t>
      </w:r>
    </w:p>
    <w:p w14:paraId="7EE958CA" w14:textId="77777777" w:rsidR="005C5FCF" w:rsidRPr="005C5FCF" w:rsidRDefault="005C5FCF" w:rsidP="005C5FCF">
      <w:pPr>
        <w:shd w:val="clear" w:color="auto" w:fill="FFFFFF"/>
        <w:spacing w:after="100" w:afterAutospacing="1" w:line="240" w:lineRule="auto"/>
        <w:outlineLvl w:val="1"/>
        <w:rPr>
          <w:rFonts w:ascii="Open Sans" w:eastAsia="Times New Roman" w:hAnsi="Open Sans" w:cs="Open Sans"/>
          <w:b/>
          <w:bCs/>
          <w:color w:val="002060"/>
          <w:kern w:val="0"/>
          <w:lang w:eastAsia="en-GB"/>
          <w14:ligatures w14:val="none"/>
        </w:rPr>
      </w:pPr>
      <w:r w:rsidRPr="005C5FCF">
        <w:rPr>
          <w:rFonts w:ascii="Open Sans" w:eastAsia="Times New Roman" w:hAnsi="Open Sans" w:cs="Open Sans"/>
          <w:b/>
          <w:bCs/>
          <w:color w:val="002060"/>
          <w:kern w:val="0"/>
          <w:lang w:eastAsia="en-GB"/>
          <w14:ligatures w14:val="none"/>
        </w:rPr>
        <w:t xml:space="preserve">1. Connect with your child </w:t>
      </w:r>
      <w:proofErr w:type="spellStart"/>
      <w:r w:rsidRPr="005C5FCF">
        <w:rPr>
          <w:rFonts w:ascii="Open Sans" w:eastAsia="Times New Roman" w:hAnsi="Open Sans" w:cs="Open Sans"/>
          <w:b/>
          <w:bCs/>
          <w:color w:val="002060"/>
          <w:kern w:val="0"/>
          <w:lang w:eastAsia="en-GB"/>
          <w14:ligatures w14:val="none"/>
        </w:rPr>
        <w:t>everyday</w:t>
      </w:r>
      <w:proofErr w:type="spellEnd"/>
      <w:r w:rsidRPr="005C5FCF">
        <w:rPr>
          <w:rFonts w:ascii="Open Sans" w:eastAsia="Times New Roman" w:hAnsi="Open Sans" w:cs="Open Sans"/>
          <w:b/>
          <w:bCs/>
          <w:color w:val="002060"/>
          <w:kern w:val="0"/>
          <w:lang w:eastAsia="en-GB"/>
          <w14:ligatures w14:val="none"/>
        </w:rPr>
        <w:t>.</w:t>
      </w:r>
    </w:p>
    <w:p w14:paraId="7A629876" w14:textId="25D573FE"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Try to have make time every day for an activity where you can connect with your child without distractions that enables comfortable conversation. We all lead busy lives, but doing an activity like this together will offer your child the opportunity for them to feel secure and express how they are doing / </w:t>
      </w:r>
      <w:proofErr w:type="gramStart"/>
      <w:r w:rsidRPr="005C5FCF">
        <w:rPr>
          <w:rFonts w:ascii="Open Sans" w:eastAsia="Times New Roman" w:hAnsi="Open Sans" w:cs="Open Sans"/>
          <w:color w:val="002060"/>
          <w:kern w:val="0"/>
          <w:lang w:eastAsia="en-GB"/>
          <w14:ligatures w14:val="none"/>
        </w:rPr>
        <w:t>feeling</w:t>
      </w:r>
      <w:r w:rsidRPr="005C5FCF">
        <w:rPr>
          <w:rFonts w:ascii="Open Sans" w:eastAsia="Times New Roman" w:hAnsi="Open Sans" w:cs="Open Sans"/>
          <w:color w:val="002060"/>
          <w:kern w:val="0"/>
          <w:lang w:eastAsia="en-GB"/>
          <w14:ligatures w14:val="none"/>
        </w:rPr>
        <w:t>;</w:t>
      </w:r>
      <w:proofErr w:type="gramEnd"/>
    </w:p>
    <w:p w14:paraId="337FD3D0" w14:textId="77777777" w:rsidR="005C5FCF" w:rsidRPr="005C5FCF" w:rsidRDefault="005C5FCF" w:rsidP="005C5FCF">
      <w:pPr>
        <w:shd w:val="clear" w:color="auto" w:fill="FFFFFF"/>
        <w:spacing w:after="100" w:afterAutospacing="1" w:line="240" w:lineRule="auto"/>
        <w:outlineLvl w:val="1"/>
        <w:rPr>
          <w:rFonts w:ascii="Open Sans" w:eastAsia="Times New Roman" w:hAnsi="Open Sans" w:cs="Open Sans"/>
          <w:b/>
          <w:bCs/>
          <w:color w:val="002060"/>
          <w:kern w:val="0"/>
          <w:lang w:eastAsia="en-GB"/>
          <w14:ligatures w14:val="none"/>
        </w:rPr>
      </w:pPr>
      <w:r w:rsidRPr="005C5FCF">
        <w:rPr>
          <w:rFonts w:ascii="Open Sans" w:eastAsia="Times New Roman" w:hAnsi="Open Sans" w:cs="Open Sans"/>
          <w:b/>
          <w:bCs/>
          <w:color w:val="002060"/>
          <w:kern w:val="0"/>
          <w:lang w:eastAsia="en-GB"/>
          <w14:ligatures w14:val="none"/>
        </w:rPr>
        <w:t>2. Have quiet time together.</w:t>
      </w:r>
    </w:p>
    <w:p w14:paraId="3E9CB5D9" w14:textId="08CF9132"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This is a great way to connect with your child and takes no planning! Uninterrupted quiet time provides an ideal environment for your child to focus and build their attention span. When things are overwhelming, quiet time can help your child reset their thoughts and avoid behaviour escalation to </w:t>
      </w:r>
      <w:proofErr w:type="gramStart"/>
      <w:r w:rsidRPr="005C5FCF">
        <w:rPr>
          <w:rFonts w:ascii="Open Sans" w:eastAsia="Times New Roman" w:hAnsi="Open Sans" w:cs="Open Sans"/>
          <w:color w:val="002060"/>
          <w:kern w:val="0"/>
          <w:lang w:eastAsia="en-GB"/>
          <w14:ligatures w14:val="none"/>
        </w:rPr>
        <w:t>meltdowns;</w:t>
      </w:r>
      <w:proofErr w:type="gramEnd"/>
    </w:p>
    <w:p w14:paraId="1CF91EA0" w14:textId="77777777" w:rsidR="005C5FCF" w:rsidRPr="005C5FCF" w:rsidRDefault="005C5FCF" w:rsidP="005C5FCF">
      <w:pPr>
        <w:shd w:val="clear" w:color="auto" w:fill="FFFFFF"/>
        <w:spacing w:after="100" w:afterAutospacing="1" w:line="240" w:lineRule="auto"/>
        <w:outlineLvl w:val="1"/>
        <w:rPr>
          <w:rFonts w:ascii="Open Sans" w:eastAsia="Times New Roman" w:hAnsi="Open Sans" w:cs="Open Sans"/>
          <w:b/>
          <w:bCs/>
          <w:color w:val="002060"/>
          <w:kern w:val="0"/>
          <w:lang w:eastAsia="en-GB"/>
          <w14:ligatures w14:val="none"/>
        </w:rPr>
      </w:pPr>
      <w:r w:rsidRPr="005C5FCF">
        <w:rPr>
          <w:rFonts w:ascii="Open Sans" w:eastAsia="Times New Roman" w:hAnsi="Open Sans" w:cs="Open Sans"/>
          <w:b/>
          <w:bCs/>
          <w:color w:val="002060"/>
          <w:kern w:val="0"/>
          <w:lang w:eastAsia="en-GB"/>
          <w14:ligatures w14:val="none"/>
        </w:rPr>
        <w:t>3. Praise your child when they do well.</w:t>
      </w:r>
    </w:p>
    <w:p w14:paraId="1C189CF8" w14:textId="77777777" w:rsid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Recognise their efforts as well as achievements- praise the small steps. For example, say your child has difficulty sitting quietly and calmly at the dinner table. Although desired, it would be unrealistic to initially expect them to do this for half an hour. So small steps might be praising that they achieved 5 -10 minutes. At the next meal this could be built on by reminding them of their previous achievement and setting a new goal of 15 </w:t>
      </w:r>
      <w:proofErr w:type="gramStart"/>
      <w:r w:rsidRPr="005C5FCF">
        <w:rPr>
          <w:rFonts w:ascii="Open Sans" w:eastAsia="Times New Roman" w:hAnsi="Open Sans" w:cs="Open Sans"/>
          <w:color w:val="002060"/>
          <w:kern w:val="0"/>
          <w:lang w:eastAsia="en-GB"/>
          <w14:ligatures w14:val="none"/>
        </w:rPr>
        <w:t>minutes;</w:t>
      </w:r>
      <w:proofErr w:type="gramEnd"/>
    </w:p>
    <w:p w14:paraId="7713250D" w14:textId="77777777" w:rsidR="00BD6218" w:rsidRPr="005C5FCF" w:rsidRDefault="00BD6218"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p>
    <w:p w14:paraId="774A9C73" w14:textId="426DCA8B" w:rsidR="005C5FCF" w:rsidRPr="005C5FCF" w:rsidRDefault="005C5FCF" w:rsidP="005C5FCF">
      <w:pPr>
        <w:shd w:val="clear" w:color="auto" w:fill="FFFFFF"/>
        <w:spacing w:after="0" w:line="240" w:lineRule="auto"/>
        <w:rPr>
          <w:rFonts w:ascii="Open Sans" w:eastAsia="Times New Roman" w:hAnsi="Open Sans" w:cs="Open Sans"/>
          <w:color w:val="002060"/>
          <w:kern w:val="0"/>
          <w:lang w:eastAsia="en-GB"/>
          <w14:ligatures w14:val="none"/>
        </w:rPr>
      </w:pPr>
    </w:p>
    <w:p w14:paraId="4086D55B" w14:textId="7239FD07" w:rsidR="00BD6218" w:rsidRPr="00BD6218" w:rsidRDefault="005C5FCF" w:rsidP="00BD6218">
      <w:pPr>
        <w:shd w:val="clear" w:color="auto" w:fill="FFFFFF"/>
        <w:spacing w:after="100" w:afterAutospacing="1" w:line="240" w:lineRule="auto"/>
        <w:outlineLvl w:val="1"/>
        <w:rPr>
          <w:rFonts w:ascii="Open Sans" w:eastAsia="Times New Roman" w:hAnsi="Open Sans" w:cs="Open Sans"/>
          <w:b/>
          <w:bCs/>
          <w:color w:val="002060"/>
          <w:kern w:val="0"/>
          <w:lang w:eastAsia="en-GB"/>
          <w14:ligatures w14:val="none"/>
        </w:rPr>
      </w:pPr>
      <w:r w:rsidRPr="005C5FCF">
        <w:rPr>
          <w:rFonts w:ascii="Open Sans" w:eastAsia="Times New Roman" w:hAnsi="Open Sans" w:cs="Open Sans"/>
          <w:b/>
          <w:bCs/>
          <w:color w:val="002060"/>
          <w:kern w:val="0"/>
          <w:lang w:eastAsia="en-GB"/>
          <w14:ligatures w14:val="none"/>
        </w:rPr>
        <w:lastRenderedPageBreak/>
        <w:t>4. Foster your child’s self-esteem.</w:t>
      </w:r>
    </w:p>
    <w:p w14:paraId="6096AE4A" w14:textId="18F66B80"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Self-esteem is how they feel about themselves, both inside and out. Children with good self-esteem generally have a positive outlook, accept themselves and feel confident. Fostering self-esteem includes showing love and acceptance, asking questions about their activities / interests and helping them to set realistic </w:t>
      </w:r>
      <w:proofErr w:type="gramStart"/>
      <w:r w:rsidRPr="005C5FCF">
        <w:rPr>
          <w:rFonts w:ascii="Open Sans" w:eastAsia="Times New Roman" w:hAnsi="Open Sans" w:cs="Open Sans"/>
          <w:color w:val="002060"/>
          <w:kern w:val="0"/>
          <w:lang w:eastAsia="en-GB"/>
          <w14:ligatures w14:val="none"/>
        </w:rPr>
        <w:t>goals;</w:t>
      </w:r>
      <w:proofErr w:type="gramEnd"/>
    </w:p>
    <w:p w14:paraId="0FA931AA" w14:textId="77777777" w:rsidR="005C5FCF" w:rsidRPr="005C5FCF" w:rsidRDefault="005C5FCF" w:rsidP="005C5FCF">
      <w:pPr>
        <w:shd w:val="clear" w:color="auto" w:fill="FFFFFF"/>
        <w:spacing w:after="100" w:afterAutospacing="1" w:line="240" w:lineRule="auto"/>
        <w:outlineLvl w:val="1"/>
        <w:rPr>
          <w:rFonts w:ascii="Open Sans" w:eastAsia="Times New Roman" w:hAnsi="Open Sans" w:cs="Open Sans"/>
          <w:b/>
          <w:bCs/>
          <w:color w:val="002060"/>
          <w:kern w:val="0"/>
          <w:lang w:eastAsia="en-GB"/>
          <w14:ligatures w14:val="none"/>
        </w:rPr>
      </w:pPr>
      <w:r w:rsidRPr="005C5FCF">
        <w:rPr>
          <w:rFonts w:ascii="Open Sans" w:eastAsia="Times New Roman" w:hAnsi="Open Sans" w:cs="Open Sans"/>
          <w:b/>
          <w:bCs/>
          <w:color w:val="002060"/>
          <w:kern w:val="0"/>
          <w:lang w:eastAsia="en-GB"/>
          <w14:ligatures w14:val="none"/>
        </w:rPr>
        <w:t>5. Actively listen to your child.</w:t>
      </w:r>
    </w:p>
    <w:p w14:paraId="6869ED2A" w14:textId="4B1FD038"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That’s really listening to what they are saying and how they are feeling. Often the way children feel may seem unrealistic or disproportionate to adults but remember, children do not have the wisdom of experience and they may need help and direction to make sense of situations and feelings. Try to answer your child's questions and reassure them in an age-appropriate manner. Whilst you may not be able to answer all their questions, talking things through can help them feel </w:t>
      </w:r>
      <w:proofErr w:type="gramStart"/>
      <w:r w:rsidRPr="005C5FCF">
        <w:rPr>
          <w:rFonts w:ascii="Open Sans" w:eastAsia="Times New Roman" w:hAnsi="Open Sans" w:cs="Open Sans"/>
          <w:color w:val="002060"/>
          <w:kern w:val="0"/>
          <w:lang w:eastAsia="en-GB"/>
          <w14:ligatures w14:val="none"/>
        </w:rPr>
        <w:t>calmer;</w:t>
      </w:r>
      <w:proofErr w:type="gramEnd"/>
    </w:p>
    <w:p w14:paraId="42BC42D1" w14:textId="77777777" w:rsidR="005C5FCF" w:rsidRPr="005C5FCF" w:rsidRDefault="005C5FCF" w:rsidP="005C5FCF">
      <w:pPr>
        <w:shd w:val="clear" w:color="auto" w:fill="FFFFFF"/>
        <w:spacing w:after="100" w:afterAutospacing="1" w:line="240" w:lineRule="auto"/>
        <w:outlineLvl w:val="1"/>
        <w:rPr>
          <w:rFonts w:ascii="Open Sans" w:eastAsia="Times New Roman" w:hAnsi="Open Sans" w:cs="Open Sans"/>
          <w:b/>
          <w:bCs/>
          <w:color w:val="002060"/>
          <w:kern w:val="0"/>
          <w:lang w:eastAsia="en-GB"/>
          <w14:ligatures w14:val="none"/>
        </w:rPr>
      </w:pPr>
      <w:r w:rsidRPr="005C5FCF">
        <w:rPr>
          <w:rFonts w:ascii="Open Sans" w:eastAsia="Times New Roman" w:hAnsi="Open Sans" w:cs="Open Sans"/>
          <w:b/>
          <w:bCs/>
          <w:color w:val="002060"/>
          <w:kern w:val="0"/>
          <w:lang w:eastAsia="en-GB"/>
          <w14:ligatures w14:val="none"/>
        </w:rPr>
        <w:t>6. Wherever possible stick to commitments and routines.</w:t>
      </w:r>
    </w:p>
    <w:p w14:paraId="503EE2B5" w14:textId="77777777"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sz w:val="6"/>
          <w:szCs w:val="6"/>
          <w:lang w:eastAsia="en-GB"/>
          <w14:ligatures w14:val="none"/>
        </w:rPr>
      </w:pPr>
      <w:r w:rsidRPr="005C5FCF">
        <w:rPr>
          <w:rFonts w:ascii="Open Sans" w:eastAsia="Times New Roman" w:hAnsi="Open Sans" w:cs="Open Sans"/>
          <w:color w:val="002060"/>
          <w:kern w:val="0"/>
          <w:lang w:eastAsia="en-GB"/>
          <w14:ligatures w14:val="none"/>
        </w:rPr>
        <w:t xml:space="preserve">Following through on commitments and routines builds trust and continuity, important relationship factors. Try to keep to as many regular routines as possible to help your child feel safe and secure. This includes having regular times for going to bed, waking up, eating </w:t>
      </w:r>
      <w:proofErr w:type="gramStart"/>
      <w:r w:rsidRPr="005C5FCF">
        <w:rPr>
          <w:rFonts w:ascii="Open Sans" w:eastAsia="Times New Roman" w:hAnsi="Open Sans" w:cs="Open Sans"/>
          <w:color w:val="002060"/>
          <w:kern w:val="0"/>
          <w:lang w:eastAsia="en-GB"/>
          <w14:ligatures w14:val="none"/>
        </w:rPr>
        <w:t>meals</w:t>
      </w:r>
      <w:proofErr w:type="gramEnd"/>
      <w:r w:rsidRPr="005C5FCF">
        <w:rPr>
          <w:rFonts w:ascii="Open Sans" w:eastAsia="Times New Roman" w:hAnsi="Open Sans" w:cs="Open Sans"/>
          <w:color w:val="002060"/>
          <w:kern w:val="0"/>
          <w:lang w:eastAsia="en-GB"/>
          <w14:ligatures w14:val="none"/>
        </w:rPr>
        <w:t xml:space="preserve"> and doing activities /hobbies;</w:t>
      </w:r>
      <w:r w:rsidRPr="005C5FCF">
        <w:rPr>
          <w:rFonts w:ascii="Open Sans" w:eastAsia="Times New Roman" w:hAnsi="Open Sans" w:cs="Open Sans"/>
          <w:color w:val="002060"/>
          <w:kern w:val="0"/>
          <w:lang w:eastAsia="en-GB"/>
          <w14:ligatures w14:val="none"/>
        </w:rPr>
        <w:br/>
      </w:r>
    </w:p>
    <w:p w14:paraId="5EC0B6DC" w14:textId="44A02F2E"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b/>
          <w:bCs/>
          <w:color w:val="002060"/>
          <w:kern w:val="0"/>
          <w:lang w:eastAsia="en-GB"/>
          <w14:ligatures w14:val="none"/>
        </w:rPr>
        <w:t>7. Keep your promises.</w:t>
      </w:r>
    </w:p>
    <w:p w14:paraId="42644541" w14:textId="178C2248"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Should the need to break a commitment or routine occur make sure there is a valid reason and take the time to explain why to your child. Remember success comes from keeping your promises to your </w:t>
      </w:r>
      <w:proofErr w:type="gramStart"/>
      <w:r w:rsidRPr="005C5FCF">
        <w:rPr>
          <w:rFonts w:ascii="Open Sans" w:eastAsia="Times New Roman" w:hAnsi="Open Sans" w:cs="Open Sans"/>
          <w:color w:val="002060"/>
          <w:kern w:val="0"/>
          <w:lang w:eastAsia="en-GB"/>
          <w14:ligatures w14:val="none"/>
        </w:rPr>
        <w:t>child;</w:t>
      </w:r>
      <w:proofErr w:type="gramEnd"/>
    </w:p>
    <w:p w14:paraId="1BC1B26C" w14:textId="77777777" w:rsidR="005C5FCF" w:rsidRPr="005C5FCF" w:rsidRDefault="005C5FCF" w:rsidP="005C5FCF">
      <w:pPr>
        <w:shd w:val="clear" w:color="auto" w:fill="FFFFFF"/>
        <w:spacing w:after="100" w:afterAutospacing="1" w:line="240" w:lineRule="auto"/>
        <w:outlineLvl w:val="1"/>
        <w:rPr>
          <w:rFonts w:ascii="Open Sans" w:eastAsia="Times New Roman" w:hAnsi="Open Sans" w:cs="Open Sans"/>
          <w:b/>
          <w:bCs/>
          <w:color w:val="002060"/>
          <w:kern w:val="0"/>
          <w:lang w:eastAsia="en-GB"/>
          <w14:ligatures w14:val="none"/>
        </w:rPr>
      </w:pPr>
      <w:r w:rsidRPr="005C5FCF">
        <w:rPr>
          <w:rFonts w:ascii="Open Sans" w:eastAsia="Times New Roman" w:hAnsi="Open Sans" w:cs="Open Sans"/>
          <w:b/>
          <w:bCs/>
          <w:color w:val="002060"/>
          <w:kern w:val="0"/>
          <w:lang w:eastAsia="en-GB"/>
          <w14:ligatures w14:val="none"/>
        </w:rPr>
        <w:t>8. Find opportunities to play together.</w:t>
      </w:r>
    </w:p>
    <w:p w14:paraId="57607769" w14:textId="760BE68A"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Play is a fantastic way for children to learn new things and develop problem solving skills. It also offers great opportunities for them to learn how to express their </w:t>
      </w:r>
      <w:proofErr w:type="gramStart"/>
      <w:r w:rsidRPr="005C5FCF">
        <w:rPr>
          <w:rFonts w:ascii="Open Sans" w:eastAsia="Times New Roman" w:hAnsi="Open Sans" w:cs="Open Sans"/>
          <w:color w:val="002060"/>
          <w:kern w:val="0"/>
          <w:lang w:eastAsia="en-GB"/>
          <w14:ligatures w14:val="none"/>
        </w:rPr>
        <w:t>feelings;</w:t>
      </w:r>
      <w:proofErr w:type="gramEnd"/>
    </w:p>
    <w:p w14:paraId="2AD1D0FC" w14:textId="77777777" w:rsidR="005C5FCF" w:rsidRPr="005C5FCF" w:rsidRDefault="005C5FCF" w:rsidP="005C5FCF">
      <w:pPr>
        <w:shd w:val="clear" w:color="auto" w:fill="FFFFFF"/>
        <w:spacing w:after="100" w:afterAutospacing="1" w:line="240" w:lineRule="auto"/>
        <w:outlineLvl w:val="1"/>
        <w:rPr>
          <w:rFonts w:ascii="Open Sans" w:eastAsia="Times New Roman" w:hAnsi="Open Sans" w:cs="Open Sans"/>
          <w:b/>
          <w:bCs/>
          <w:color w:val="002060"/>
          <w:kern w:val="0"/>
          <w:lang w:eastAsia="en-GB"/>
          <w14:ligatures w14:val="none"/>
        </w:rPr>
      </w:pPr>
      <w:r w:rsidRPr="005C5FCF">
        <w:rPr>
          <w:rFonts w:ascii="Open Sans" w:eastAsia="Times New Roman" w:hAnsi="Open Sans" w:cs="Open Sans"/>
          <w:b/>
          <w:bCs/>
          <w:color w:val="002060"/>
          <w:kern w:val="0"/>
          <w:lang w:eastAsia="en-GB"/>
          <w14:ligatures w14:val="none"/>
        </w:rPr>
        <w:t>9. Be a positive role model.</w:t>
      </w:r>
    </w:p>
    <w:p w14:paraId="33DFAEBC" w14:textId="419839CA"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Look after your own mental health and wellbeing. Children are intuitive and will readily pick up on feelings such as stress, anxiety, </w:t>
      </w:r>
      <w:proofErr w:type="gramStart"/>
      <w:r w:rsidRPr="005C5FCF">
        <w:rPr>
          <w:rFonts w:ascii="Open Sans" w:eastAsia="Times New Roman" w:hAnsi="Open Sans" w:cs="Open Sans"/>
          <w:color w:val="002060"/>
          <w:kern w:val="0"/>
          <w:lang w:eastAsia="en-GB"/>
          <w14:ligatures w14:val="none"/>
        </w:rPr>
        <w:t>hopelessness</w:t>
      </w:r>
      <w:proofErr w:type="gramEnd"/>
      <w:r w:rsidRPr="005C5FCF">
        <w:rPr>
          <w:rFonts w:ascii="Open Sans" w:eastAsia="Times New Roman" w:hAnsi="Open Sans" w:cs="Open Sans"/>
          <w:color w:val="002060"/>
          <w:kern w:val="0"/>
          <w:lang w:eastAsia="en-GB"/>
          <w14:ligatures w14:val="none"/>
        </w:rPr>
        <w:t xml:space="preserve"> and fear.</w:t>
      </w:r>
    </w:p>
    <w:p w14:paraId="273F3086" w14:textId="77777777" w:rsidR="005C5FCF" w:rsidRPr="005C5FCF" w:rsidRDefault="005C5FCF" w:rsidP="005C5FCF">
      <w:pPr>
        <w:shd w:val="clear" w:color="auto" w:fill="FFFFFF"/>
        <w:spacing w:after="100" w:afterAutospacing="1" w:line="240" w:lineRule="auto"/>
        <w:outlineLvl w:val="1"/>
        <w:rPr>
          <w:rFonts w:ascii="Open Sans" w:eastAsia="Times New Roman" w:hAnsi="Open Sans" w:cs="Open Sans"/>
          <w:b/>
          <w:bCs/>
          <w:color w:val="002060"/>
          <w:kern w:val="0"/>
          <w:lang w:eastAsia="en-GB"/>
          <w14:ligatures w14:val="none"/>
        </w:rPr>
      </w:pPr>
      <w:r w:rsidRPr="005C5FCF">
        <w:rPr>
          <w:rFonts w:ascii="Open Sans" w:eastAsia="Times New Roman" w:hAnsi="Open Sans" w:cs="Open Sans"/>
          <w:b/>
          <w:bCs/>
          <w:color w:val="002060"/>
          <w:kern w:val="0"/>
          <w:lang w:eastAsia="en-GB"/>
          <w14:ligatures w14:val="none"/>
        </w:rPr>
        <w:t>10. Help your child to develop a language of feelings.</w:t>
      </w:r>
    </w:p>
    <w:p w14:paraId="3E35506F" w14:textId="77777777" w:rsidR="005C5FCF" w:rsidRPr="005C5FCF" w:rsidRDefault="005C5FCF" w:rsidP="005C5FCF">
      <w:pPr>
        <w:shd w:val="clear" w:color="auto" w:fill="FFFFFF"/>
        <w:spacing w:after="100" w:afterAutospacing="1" w:line="240" w:lineRule="auto"/>
        <w:rPr>
          <w:rFonts w:ascii="Open Sans" w:eastAsia="Times New Roman" w:hAnsi="Open Sans" w:cs="Open Sans"/>
          <w:color w:val="002060"/>
          <w:kern w:val="0"/>
          <w:lang w:eastAsia="en-GB"/>
          <w14:ligatures w14:val="none"/>
        </w:rPr>
      </w:pPr>
      <w:r w:rsidRPr="005C5FCF">
        <w:rPr>
          <w:rFonts w:ascii="Open Sans" w:eastAsia="Times New Roman" w:hAnsi="Open Sans" w:cs="Open Sans"/>
          <w:color w:val="002060"/>
          <w:kern w:val="0"/>
          <w:lang w:eastAsia="en-GB"/>
          <w14:ligatures w14:val="none"/>
        </w:rPr>
        <w:t xml:space="preserve">Teaching children about feelings can be hard as it’s an abstract concept but if they can understand and express their emotions, they will be less likely to ‘act out’. For example, you can discuss how characters in a book are feeling and the reasons why they may be feeling that </w:t>
      </w:r>
      <w:proofErr w:type="gramStart"/>
      <w:r w:rsidRPr="005C5FCF">
        <w:rPr>
          <w:rFonts w:ascii="Open Sans" w:eastAsia="Times New Roman" w:hAnsi="Open Sans" w:cs="Open Sans"/>
          <w:color w:val="002060"/>
          <w:kern w:val="0"/>
          <w:lang w:eastAsia="en-GB"/>
          <w14:ligatures w14:val="none"/>
        </w:rPr>
        <w:t>way;</w:t>
      </w:r>
      <w:proofErr w:type="gramEnd"/>
    </w:p>
    <w:p w14:paraId="2349271F" w14:textId="37B6B13D" w:rsidR="005C5FCF" w:rsidRDefault="005C5FCF" w:rsidP="00BD6218">
      <w:pPr>
        <w:shd w:val="clear" w:color="auto" w:fill="FFFFFF"/>
        <w:spacing w:after="100" w:afterAutospacing="1" w:line="240" w:lineRule="auto"/>
        <w:jc w:val="center"/>
      </w:pPr>
      <w:r w:rsidRPr="005C5FCF">
        <w:rPr>
          <w:rFonts w:ascii="Open Sans" w:eastAsia="Times New Roman" w:hAnsi="Open Sans" w:cs="Open Sans"/>
          <w:i/>
          <w:iCs/>
          <w:color w:val="538135" w:themeColor="accent6" w:themeShade="BF"/>
          <w:kern w:val="0"/>
          <w:lang w:eastAsia="en-GB"/>
          <w14:ligatures w14:val="none"/>
        </w:rPr>
        <w:t xml:space="preserve">We hope you find these tips helpful. It is important to recognise and accept that sometimes your child may not feel comfortable talking to you. As a parent this is a tough one, but the reality is that there will be occasions where this is the case. Rather than feel resentful or unhappy, you can take positive action and help them find someone they feel comfortable talking to e.g., a grandparent, an older </w:t>
      </w:r>
      <w:proofErr w:type="gramStart"/>
      <w:r w:rsidRPr="005C5FCF">
        <w:rPr>
          <w:rFonts w:ascii="Open Sans" w:eastAsia="Times New Roman" w:hAnsi="Open Sans" w:cs="Open Sans"/>
          <w:i/>
          <w:iCs/>
          <w:color w:val="538135" w:themeColor="accent6" w:themeShade="BF"/>
          <w:kern w:val="0"/>
          <w:lang w:eastAsia="en-GB"/>
          <w14:ligatures w14:val="none"/>
        </w:rPr>
        <w:t>sibling</w:t>
      </w:r>
      <w:proofErr w:type="gramEnd"/>
      <w:r w:rsidRPr="005C5FCF">
        <w:rPr>
          <w:rFonts w:ascii="Open Sans" w:eastAsia="Times New Roman" w:hAnsi="Open Sans" w:cs="Open Sans"/>
          <w:i/>
          <w:iCs/>
          <w:color w:val="538135" w:themeColor="accent6" w:themeShade="BF"/>
          <w:kern w:val="0"/>
          <w:lang w:eastAsia="en-GB"/>
          <w14:ligatures w14:val="none"/>
        </w:rPr>
        <w:t xml:space="preserve"> or another positive adult role model. Above all else, if you have any concerns, no matter how minor, or are at all worried about your child’s behaviour, mental health or wellbeing please contact your GP</w:t>
      </w:r>
      <w:r w:rsidR="00BD6218">
        <w:rPr>
          <w:rFonts w:ascii="Open Sans" w:eastAsia="Times New Roman" w:hAnsi="Open Sans" w:cs="Open Sans"/>
          <w:i/>
          <w:iCs/>
          <w:color w:val="538135" w:themeColor="accent6" w:themeShade="BF"/>
          <w:kern w:val="0"/>
          <w:lang w:eastAsia="en-GB"/>
          <w14:ligatures w14:val="none"/>
        </w:rPr>
        <w:t>.</w:t>
      </w:r>
    </w:p>
    <w:sectPr w:rsidR="005C5FCF" w:rsidSect="00BD6218">
      <w:pgSz w:w="11906" w:h="16838"/>
      <w:pgMar w:top="284" w:right="566" w:bottom="142"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4400" w14:textId="77777777" w:rsidR="005C5FCF" w:rsidRDefault="005C5FCF" w:rsidP="005C5FCF">
      <w:pPr>
        <w:spacing w:after="0" w:line="240" w:lineRule="auto"/>
      </w:pPr>
      <w:r>
        <w:separator/>
      </w:r>
    </w:p>
  </w:endnote>
  <w:endnote w:type="continuationSeparator" w:id="0">
    <w:p w14:paraId="6D3F536A" w14:textId="77777777" w:rsidR="005C5FCF" w:rsidRDefault="005C5FCF" w:rsidP="005C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8523" w14:textId="77777777" w:rsidR="005C5FCF" w:rsidRDefault="005C5FCF" w:rsidP="005C5FCF">
      <w:pPr>
        <w:spacing w:after="0" w:line="240" w:lineRule="auto"/>
      </w:pPr>
      <w:r>
        <w:separator/>
      </w:r>
    </w:p>
  </w:footnote>
  <w:footnote w:type="continuationSeparator" w:id="0">
    <w:p w14:paraId="1674C64A" w14:textId="77777777" w:rsidR="005C5FCF" w:rsidRDefault="005C5FCF" w:rsidP="005C5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3AD"/>
    <w:multiLevelType w:val="multilevel"/>
    <w:tmpl w:val="103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24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CF"/>
    <w:rsid w:val="005C5FCF"/>
    <w:rsid w:val="00BD6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F1489"/>
  <w15:chartTrackingRefBased/>
  <w15:docId w15:val="{9AC1E90E-B98A-4252-BBCB-BF76580B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FCF"/>
  </w:style>
  <w:style w:type="paragraph" w:styleId="Footer">
    <w:name w:val="footer"/>
    <w:basedOn w:val="Normal"/>
    <w:link w:val="FooterChar"/>
    <w:uiPriority w:val="99"/>
    <w:unhideWhenUsed/>
    <w:rsid w:val="005C5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904187">
      <w:bodyDiv w:val="1"/>
      <w:marLeft w:val="0"/>
      <w:marRight w:val="0"/>
      <w:marTop w:val="0"/>
      <w:marBottom w:val="0"/>
      <w:divBdr>
        <w:top w:val="none" w:sz="0" w:space="0" w:color="auto"/>
        <w:left w:val="none" w:sz="0" w:space="0" w:color="auto"/>
        <w:bottom w:val="none" w:sz="0" w:space="0" w:color="auto"/>
        <w:right w:val="none" w:sz="0" w:space="0" w:color="auto"/>
      </w:divBdr>
      <w:divsChild>
        <w:div w:id="1423992732">
          <w:marLeft w:val="0"/>
          <w:marRight w:val="0"/>
          <w:marTop w:val="0"/>
          <w:marBottom w:val="0"/>
          <w:divBdr>
            <w:top w:val="none" w:sz="0" w:space="0" w:color="auto"/>
            <w:left w:val="none" w:sz="0" w:space="0" w:color="auto"/>
            <w:bottom w:val="none" w:sz="0" w:space="0" w:color="auto"/>
            <w:right w:val="none" w:sz="0" w:space="0" w:color="auto"/>
          </w:divBdr>
        </w:div>
        <w:div w:id="136190651">
          <w:marLeft w:val="0"/>
          <w:marRight w:val="0"/>
          <w:marTop w:val="0"/>
          <w:marBottom w:val="0"/>
          <w:divBdr>
            <w:top w:val="none" w:sz="0" w:space="0" w:color="auto"/>
            <w:left w:val="none" w:sz="0" w:space="0" w:color="auto"/>
            <w:bottom w:val="none" w:sz="0" w:space="0" w:color="auto"/>
            <w:right w:val="none" w:sz="0" w:space="0" w:color="auto"/>
          </w:divBdr>
          <w:divsChild>
            <w:div w:id="1877347949">
              <w:marLeft w:val="0"/>
              <w:marRight w:val="0"/>
              <w:marTop w:val="0"/>
              <w:marBottom w:val="0"/>
              <w:divBdr>
                <w:top w:val="none" w:sz="0" w:space="0" w:color="auto"/>
                <w:left w:val="none" w:sz="0" w:space="0" w:color="auto"/>
                <w:bottom w:val="none" w:sz="0" w:space="0" w:color="auto"/>
                <w:right w:val="none" w:sz="0" w:space="0" w:color="auto"/>
              </w:divBdr>
            </w:div>
          </w:divsChild>
        </w:div>
        <w:div w:id="2055348922">
          <w:marLeft w:val="0"/>
          <w:marRight w:val="0"/>
          <w:marTop w:val="0"/>
          <w:marBottom w:val="0"/>
          <w:divBdr>
            <w:top w:val="none" w:sz="0" w:space="0" w:color="auto"/>
            <w:left w:val="none" w:sz="0" w:space="0" w:color="auto"/>
            <w:bottom w:val="none" w:sz="0" w:space="0" w:color="auto"/>
            <w:right w:val="none" w:sz="0" w:space="0" w:color="auto"/>
          </w:divBdr>
        </w:div>
      </w:divsChild>
    </w:div>
    <w:div w:id="202489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6038, head</dc:creator>
  <cp:keywords/>
  <dc:description/>
  <cp:lastModifiedBy>6038, head</cp:lastModifiedBy>
  <cp:revision>1</cp:revision>
  <dcterms:created xsi:type="dcterms:W3CDTF">2023-10-16T13:08:00Z</dcterms:created>
  <dcterms:modified xsi:type="dcterms:W3CDTF">2023-10-16T13:21:00Z</dcterms:modified>
</cp:coreProperties>
</file>